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3F0C" w:rsidRDefault="008A113C" w:rsidP="008A113C">
      <w:pPr>
        <w:spacing w:after="0"/>
        <w:rPr>
          <w:rFonts w:ascii="Calibri" w:hAnsi="Calibri" w:cs="Calibri"/>
          <w:b/>
          <w:bCs/>
          <w:noProof/>
          <w:color w:val="538135"/>
        </w:rPr>
      </w:pPr>
      <w:r>
        <w:rPr>
          <w:rFonts w:ascii="Calibri" w:hAnsi="Calibri" w:cs="Calibri"/>
          <w:b/>
          <w:bCs/>
          <w:noProof/>
          <w:color w:val="538135"/>
          <w:lang w:eastAsia="en-AU"/>
        </w:rPr>
        <mc:AlternateContent>
          <mc:Choice Requires="wps">
            <w:drawing>
              <wp:anchor distT="0" distB="0" distL="114300" distR="114300" simplePos="0" relativeHeight="251659264" behindDoc="0" locked="0" layoutInCell="1" allowOverlap="1" wp14:anchorId="442D439E" wp14:editId="1787EB81">
                <wp:simplePos x="0" y="0"/>
                <wp:positionH relativeFrom="margin">
                  <wp:align>left</wp:align>
                </wp:positionH>
                <wp:positionV relativeFrom="paragraph">
                  <wp:posOffset>-1056640</wp:posOffset>
                </wp:positionV>
                <wp:extent cx="4455500" cy="618186"/>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4455500" cy="618186"/>
                        </a:xfrm>
                        <a:prstGeom prst="rect">
                          <a:avLst/>
                        </a:prstGeom>
                        <a:solidFill>
                          <a:schemeClr val="lt1"/>
                        </a:solidFill>
                        <a:ln w="6350">
                          <a:noFill/>
                        </a:ln>
                      </wps:spPr>
                      <wps:txbx>
                        <w:txbxContent>
                          <w:p w:rsidR="008A113C" w:rsidRPr="00EA5A0B" w:rsidRDefault="008A113C" w:rsidP="008A113C">
                            <w:pPr>
                              <w:rPr>
                                <w:rFonts w:cstheme="minorHAnsi"/>
                                <w:color w:val="538135" w:themeColor="accent6" w:themeShade="BF"/>
                                <w:sz w:val="48"/>
                                <w:szCs w:val="48"/>
                              </w:rPr>
                            </w:pPr>
                            <w:r>
                              <w:rPr>
                                <w:rFonts w:cstheme="minorHAnsi"/>
                                <w:color w:val="538135" w:themeColor="accent6" w:themeShade="BF"/>
                                <w:sz w:val="48"/>
                                <w:szCs w:val="48"/>
                              </w:rPr>
                              <w:t>Sun Safe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2D439E" id="_x0000_t202" coordsize="21600,21600" o:spt="202" path="m,l,21600r21600,l21600,xe">
                <v:stroke joinstyle="miter"/>
                <v:path gradientshapeok="t" o:connecttype="rect"/>
              </v:shapetype>
              <v:shape id="Text Box 1" o:spid="_x0000_s1026" type="#_x0000_t202" style="position:absolute;margin-left:0;margin-top:-83.2pt;width:350.85pt;height:48.7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" fillcolor="white [3201]" stroked="f" strokeweight=".5pt">
                <v:textbox>
                  <w:txbxContent>
                    <w:p w:rsidR="008A113C" w:rsidRPr="00EA5A0B" w:rsidRDefault="008A113C" w:rsidP="008A113C">
                      <w:pPr>
                        <w:rPr>
                          <w:rFonts w:cstheme="minorHAnsi"/>
                          <w:color w:val="538135" w:themeColor="accent6" w:themeShade="BF"/>
                          <w:sz w:val="48"/>
                          <w:szCs w:val="48"/>
                        </w:rPr>
                      </w:pPr>
                      <w:r>
                        <w:rPr>
                          <w:rFonts w:cstheme="minorHAnsi"/>
                          <w:color w:val="538135" w:themeColor="accent6" w:themeShade="BF"/>
                          <w:sz w:val="48"/>
                          <w:szCs w:val="48"/>
                        </w:rPr>
                        <w:t>Sun Safe Policy</w:t>
                      </w:r>
                    </w:p>
                  </w:txbxContent>
                </v:textbox>
                <w10:wrap anchorx="margin"/>
              </v:shape>
            </w:pict>
          </mc:Fallback>
        </mc:AlternateContent>
      </w:r>
      <w:r>
        <w:rPr>
          <w:rStyle w:val="normaltextrun"/>
          <w:rFonts w:ascii="Calibri" w:hAnsi="Calibri" w:cs="Calibri"/>
          <w:b/>
          <w:bCs/>
          <w:color w:val="538135"/>
        </w:rPr>
        <w:t>Rationale</w:t>
      </w:r>
      <w:r>
        <w:rPr>
          <w:rFonts w:ascii="Calibri" w:hAnsi="Calibri" w:cs="Calibri"/>
          <w:b/>
          <w:bCs/>
          <w:noProof/>
          <w:color w:val="538135"/>
        </w:rPr>
        <w:t xml:space="preserve"> </w:t>
      </w:r>
    </w:p>
    <w:p w:rsidR="008A113C" w:rsidRDefault="008A113C" w:rsidP="008A113C">
      <w:pPr>
        <w:spacing w:after="0"/>
      </w:pPr>
      <w:r>
        <w:t>St Agnes School P-6 aim to protect and educate children to be aware of the importance of protecting their skin. We aim to encourage positive attitudes towards skin protection, promote lifestyle practices to help reduce the risk of skin cancer and encourage personal responsibility for their own protection.</w:t>
      </w:r>
    </w:p>
    <w:p w:rsidR="008A113C" w:rsidRDefault="008A113C" w:rsidP="008A113C">
      <w:pPr>
        <w:spacing w:after="0"/>
      </w:pPr>
    </w:p>
    <w:p w:rsidR="008A113C" w:rsidRDefault="008A113C" w:rsidP="008A113C">
      <w:pPr>
        <w:pStyle w:val="paragraph"/>
        <w:spacing w:before="0" w:beforeAutospacing="0" w:after="0" w:afterAutospacing="0"/>
        <w:jc w:val="both"/>
        <w:textAlignment w:val="baseline"/>
        <w:rPr>
          <w:rStyle w:val="normaltextrun"/>
          <w:rFonts w:ascii="Calibri" w:hAnsi="Calibri" w:cs="Calibri"/>
          <w:b/>
          <w:bCs/>
          <w:color w:val="538135"/>
        </w:rPr>
      </w:pPr>
      <w:r>
        <w:rPr>
          <w:rStyle w:val="normaltextrun"/>
          <w:rFonts w:ascii="Calibri" w:hAnsi="Calibri" w:cs="Calibri"/>
          <w:b/>
          <w:bCs/>
          <w:color w:val="538135"/>
        </w:rPr>
        <w:t>Purpose</w:t>
      </w:r>
    </w:p>
    <w:p w:rsidR="004330E4" w:rsidRDefault="008A113C" w:rsidP="004330E4">
      <w:pPr>
        <w:spacing w:after="0"/>
      </w:pPr>
      <w:r>
        <w:t xml:space="preserve">The purpose of this policy to provide the community with clear expectations to follow </w:t>
      </w:r>
      <w:r w:rsidR="00263AF4">
        <w:t>in regard to sun safe practices and the importance to protect from harmful ultraviolet</w:t>
      </w:r>
      <w:r w:rsidR="004330E4">
        <w:t xml:space="preserve"> (UV)</w:t>
      </w:r>
      <w:r w:rsidR="00263AF4">
        <w:t xml:space="preserve"> rays.</w:t>
      </w:r>
    </w:p>
    <w:p w:rsidR="008A113C" w:rsidRDefault="008A113C" w:rsidP="008A113C">
      <w:pPr>
        <w:spacing w:after="0"/>
      </w:pPr>
    </w:p>
    <w:p w:rsidR="00263AF4" w:rsidRDefault="00263AF4" w:rsidP="00263AF4">
      <w:pPr>
        <w:spacing w:after="0"/>
        <w:rPr>
          <w:rStyle w:val="normaltextrun"/>
          <w:rFonts w:ascii="Calibri" w:hAnsi="Calibri" w:cs="Calibri"/>
          <w:b/>
          <w:bCs/>
          <w:color w:val="538135"/>
        </w:rPr>
      </w:pPr>
      <w:r>
        <w:rPr>
          <w:rStyle w:val="normaltextrun"/>
          <w:rFonts w:ascii="Calibri" w:hAnsi="Calibri" w:cs="Calibri"/>
          <w:b/>
          <w:bCs/>
          <w:color w:val="538135"/>
        </w:rPr>
        <w:t>Objective</w:t>
      </w:r>
    </w:p>
    <w:p w:rsidR="00263AF4" w:rsidRPr="00263AF4" w:rsidRDefault="00263AF4" w:rsidP="00263AF4">
      <w:pPr>
        <w:spacing w:after="0"/>
        <w:rPr>
          <w:rFonts w:cstheme="minorHAnsi"/>
          <w:color w:val="000000"/>
        </w:rPr>
      </w:pPr>
      <w:r w:rsidRPr="00263AF4">
        <w:rPr>
          <w:rFonts w:cstheme="minorHAnsi"/>
          <w:color w:val="000000"/>
        </w:rPr>
        <w:t>This sun protection policy has been developed to:</w:t>
      </w:r>
    </w:p>
    <w:p w:rsidR="00263AF4" w:rsidRPr="00263AF4" w:rsidRDefault="00263AF4" w:rsidP="00263AF4">
      <w:pPr>
        <w:pStyle w:val="NormalWeb"/>
        <w:numPr>
          <w:ilvl w:val="0"/>
          <w:numId w:val="1"/>
        </w:numPr>
        <w:spacing w:before="0" w:beforeAutospacing="0" w:after="0" w:afterAutospacing="0"/>
        <w:rPr>
          <w:rFonts w:asciiTheme="minorHAnsi" w:hAnsiTheme="minorHAnsi" w:cstheme="minorHAnsi"/>
          <w:color w:val="000000"/>
          <w:sz w:val="22"/>
          <w:szCs w:val="22"/>
        </w:rPr>
      </w:pPr>
      <w:proofErr w:type="gramStart"/>
      <w:r w:rsidRPr="00263AF4">
        <w:rPr>
          <w:rFonts w:asciiTheme="minorHAnsi" w:hAnsiTheme="minorHAnsi" w:cstheme="minorHAnsi"/>
          <w:color w:val="000000"/>
          <w:sz w:val="22"/>
          <w:szCs w:val="22"/>
        </w:rPr>
        <w:t>encourage</w:t>
      </w:r>
      <w:proofErr w:type="gramEnd"/>
      <w:r w:rsidRPr="00263AF4">
        <w:rPr>
          <w:rFonts w:asciiTheme="minorHAnsi" w:hAnsiTheme="minorHAnsi" w:cstheme="minorHAnsi"/>
          <w:color w:val="000000"/>
          <w:sz w:val="22"/>
          <w:szCs w:val="22"/>
        </w:rPr>
        <w:t xml:space="preserve"> the entire school community to use a combination of sun protection measures whenever the UV Index reaches 3 and above.</w:t>
      </w:r>
    </w:p>
    <w:p w:rsidR="00263AF4" w:rsidRPr="00263AF4" w:rsidRDefault="00263AF4" w:rsidP="00263AF4">
      <w:pPr>
        <w:pStyle w:val="NormalWeb"/>
        <w:numPr>
          <w:ilvl w:val="0"/>
          <w:numId w:val="1"/>
        </w:numPr>
        <w:spacing w:before="0" w:beforeAutospacing="0" w:after="0" w:afterAutospacing="0"/>
        <w:rPr>
          <w:rFonts w:asciiTheme="minorHAnsi" w:hAnsiTheme="minorHAnsi" w:cstheme="minorHAnsi"/>
          <w:color w:val="000000"/>
          <w:sz w:val="22"/>
          <w:szCs w:val="22"/>
        </w:rPr>
      </w:pPr>
      <w:proofErr w:type="gramStart"/>
      <w:r w:rsidRPr="00263AF4">
        <w:rPr>
          <w:rFonts w:asciiTheme="minorHAnsi" w:hAnsiTheme="minorHAnsi" w:cstheme="minorHAnsi"/>
          <w:color w:val="000000"/>
          <w:sz w:val="22"/>
          <w:szCs w:val="22"/>
        </w:rPr>
        <w:t>work</w:t>
      </w:r>
      <w:proofErr w:type="gramEnd"/>
      <w:r w:rsidRPr="00263AF4">
        <w:rPr>
          <w:rFonts w:asciiTheme="minorHAnsi" w:hAnsiTheme="minorHAnsi" w:cstheme="minorHAnsi"/>
          <w:color w:val="000000"/>
          <w:sz w:val="22"/>
          <w:szCs w:val="22"/>
        </w:rPr>
        <w:t xml:space="preserve"> towards a safe school environment that provides shade for students, staff, and the school community at appropriate times.</w:t>
      </w:r>
    </w:p>
    <w:p w:rsidR="00263AF4" w:rsidRPr="00263AF4" w:rsidRDefault="00263AF4" w:rsidP="00263AF4">
      <w:pPr>
        <w:pStyle w:val="NormalWeb"/>
        <w:numPr>
          <w:ilvl w:val="0"/>
          <w:numId w:val="1"/>
        </w:numPr>
        <w:spacing w:before="0" w:beforeAutospacing="0" w:after="0" w:afterAutospacing="0"/>
        <w:rPr>
          <w:rFonts w:asciiTheme="minorHAnsi" w:hAnsiTheme="minorHAnsi" w:cstheme="minorHAnsi"/>
          <w:color w:val="000000"/>
          <w:sz w:val="22"/>
          <w:szCs w:val="22"/>
        </w:rPr>
      </w:pPr>
      <w:proofErr w:type="gramStart"/>
      <w:r w:rsidRPr="00263AF4">
        <w:rPr>
          <w:rFonts w:asciiTheme="minorHAnsi" w:hAnsiTheme="minorHAnsi" w:cstheme="minorHAnsi"/>
          <w:color w:val="000000"/>
          <w:sz w:val="22"/>
          <w:szCs w:val="22"/>
        </w:rPr>
        <w:t>assist</w:t>
      </w:r>
      <w:proofErr w:type="gramEnd"/>
      <w:r w:rsidRPr="00263AF4">
        <w:rPr>
          <w:rFonts w:asciiTheme="minorHAnsi" w:hAnsiTheme="minorHAnsi" w:cstheme="minorHAnsi"/>
          <w:color w:val="000000"/>
          <w:sz w:val="22"/>
          <w:szCs w:val="22"/>
        </w:rPr>
        <w:t xml:space="preserve"> students to be responsible for their own sun protection.</w:t>
      </w:r>
    </w:p>
    <w:p w:rsidR="00263AF4" w:rsidRDefault="00263AF4" w:rsidP="00263AF4">
      <w:pPr>
        <w:pStyle w:val="NormalWeb"/>
        <w:numPr>
          <w:ilvl w:val="0"/>
          <w:numId w:val="1"/>
        </w:numPr>
        <w:spacing w:before="0" w:beforeAutospacing="0" w:after="0" w:afterAutospacing="0"/>
        <w:rPr>
          <w:rFonts w:asciiTheme="minorHAnsi" w:hAnsiTheme="minorHAnsi" w:cstheme="minorHAnsi"/>
          <w:color w:val="000000"/>
          <w:sz w:val="22"/>
          <w:szCs w:val="22"/>
        </w:rPr>
      </w:pPr>
      <w:proofErr w:type="gramStart"/>
      <w:r w:rsidRPr="00263AF4">
        <w:rPr>
          <w:rFonts w:asciiTheme="minorHAnsi" w:hAnsiTheme="minorHAnsi" w:cstheme="minorHAnsi"/>
          <w:color w:val="000000"/>
          <w:sz w:val="22"/>
          <w:szCs w:val="22"/>
        </w:rPr>
        <w:t>ensure</w:t>
      </w:r>
      <w:proofErr w:type="gramEnd"/>
      <w:r w:rsidRPr="00263AF4">
        <w:rPr>
          <w:rFonts w:asciiTheme="minorHAnsi" w:hAnsiTheme="minorHAnsi" w:cstheme="minorHAnsi"/>
          <w:color w:val="000000"/>
          <w:sz w:val="22"/>
          <w:szCs w:val="22"/>
        </w:rPr>
        <w:t xml:space="preserve"> families and new staff are informed of the school’s </w:t>
      </w:r>
      <w:r>
        <w:rPr>
          <w:rFonts w:asciiTheme="minorHAnsi" w:hAnsiTheme="minorHAnsi" w:cstheme="minorHAnsi"/>
          <w:color w:val="000000"/>
          <w:sz w:val="22"/>
          <w:szCs w:val="22"/>
        </w:rPr>
        <w:t>sun protection policy.</w:t>
      </w:r>
    </w:p>
    <w:p w:rsidR="00263AF4" w:rsidRDefault="00263AF4" w:rsidP="00263AF4">
      <w:pPr>
        <w:pStyle w:val="NormalWeb"/>
        <w:spacing w:before="0" w:beforeAutospacing="0" w:after="0" w:afterAutospacing="0"/>
        <w:rPr>
          <w:rFonts w:asciiTheme="minorHAnsi" w:hAnsiTheme="minorHAnsi" w:cstheme="minorHAnsi"/>
          <w:color w:val="000000"/>
          <w:sz w:val="22"/>
          <w:szCs w:val="22"/>
        </w:rPr>
      </w:pPr>
    </w:p>
    <w:p w:rsidR="00263AF4" w:rsidRDefault="004330E4" w:rsidP="004330E4">
      <w:pPr>
        <w:spacing w:after="0"/>
        <w:rPr>
          <w:rStyle w:val="normaltextrun"/>
          <w:rFonts w:ascii="Calibri" w:hAnsi="Calibri" w:cs="Calibri"/>
          <w:b/>
          <w:bCs/>
          <w:color w:val="538135"/>
        </w:rPr>
      </w:pPr>
      <w:r>
        <w:rPr>
          <w:rStyle w:val="normaltextrun"/>
          <w:rFonts w:ascii="Calibri" w:hAnsi="Calibri" w:cs="Calibri"/>
          <w:b/>
          <w:bCs/>
          <w:color w:val="538135"/>
        </w:rPr>
        <w:t>Implementation</w:t>
      </w:r>
    </w:p>
    <w:p w:rsidR="004330E4" w:rsidRDefault="004330E4" w:rsidP="004330E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Staff and students are encouraged to check the daily Sun Smart UV alert via the Bureau of Meteorology website</w:t>
      </w:r>
    </w:p>
    <w:p w:rsidR="004330E4" w:rsidRDefault="004330E4" w:rsidP="004330E4">
      <w:pPr>
        <w:pStyle w:val="NormalWeb"/>
        <w:spacing w:before="0" w:beforeAutospacing="0" w:after="0" w:afterAutospacing="0"/>
        <w:rPr>
          <w:rFonts w:asciiTheme="minorHAnsi" w:hAnsiTheme="minorHAnsi" w:cstheme="minorHAnsi"/>
          <w:color w:val="000000"/>
          <w:sz w:val="22"/>
          <w:szCs w:val="22"/>
        </w:rPr>
      </w:pPr>
    </w:p>
    <w:p w:rsidR="004330E4" w:rsidRDefault="004330E4" w:rsidP="004330E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It is an expectation that all staff, students and parents of St Agnes School P-6 will use the following skin protection strategies</w:t>
      </w:r>
      <w:r w:rsidR="00616BF5">
        <w:rPr>
          <w:rFonts w:asciiTheme="minorHAnsi" w:hAnsiTheme="minorHAnsi" w:cstheme="minorHAnsi"/>
          <w:color w:val="000000"/>
          <w:sz w:val="22"/>
          <w:szCs w:val="22"/>
        </w:rPr>
        <w:t xml:space="preserve"> during terms 1, 3 and 4</w:t>
      </w:r>
      <w:r w:rsidR="00376EB2">
        <w:rPr>
          <w:rFonts w:asciiTheme="minorHAnsi" w:hAnsiTheme="minorHAnsi" w:cstheme="minorHAnsi"/>
          <w:color w:val="000000"/>
          <w:sz w:val="22"/>
          <w:szCs w:val="22"/>
        </w:rPr>
        <w:t xml:space="preserve"> (or 1</w:t>
      </w:r>
      <w:r w:rsidR="00376EB2" w:rsidRPr="00376EB2">
        <w:rPr>
          <w:rFonts w:asciiTheme="minorHAnsi" w:hAnsiTheme="minorHAnsi" w:cstheme="minorHAnsi"/>
          <w:color w:val="000000"/>
          <w:sz w:val="22"/>
          <w:szCs w:val="22"/>
          <w:vertAlign w:val="superscript"/>
        </w:rPr>
        <w:t>st</w:t>
      </w:r>
      <w:r w:rsidR="00376EB2">
        <w:rPr>
          <w:rFonts w:asciiTheme="minorHAnsi" w:hAnsiTheme="minorHAnsi" w:cstheme="minorHAnsi"/>
          <w:color w:val="000000"/>
          <w:sz w:val="22"/>
          <w:szCs w:val="22"/>
        </w:rPr>
        <w:t xml:space="preserve"> August to 30 April)</w:t>
      </w:r>
      <w:r w:rsidR="00616BF5">
        <w:rPr>
          <w:rFonts w:asciiTheme="minorHAnsi" w:hAnsiTheme="minorHAnsi" w:cstheme="minorHAnsi"/>
          <w:color w:val="000000"/>
          <w:sz w:val="22"/>
          <w:szCs w:val="22"/>
        </w:rPr>
        <w:t xml:space="preserve"> and when the UV is 3 and above. When the UV is below 3 in term 2 sun protection is not required</w:t>
      </w:r>
      <w:r>
        <w:rPr>
          <w:rFonts w:asciiTheme="minorHAnsi" w:hAnsiTheme="minorHAnsi" w:cstheme="minorHAnsi"/>
          <w:color w:val="000000"/>
          <w:sz w:val="22"/>
          <w:szCs w:val="22"/>
        </w:rPr>
        <w:t>:</w:t>
      </w:r>
    </w:p>
    <w:p w:rsidR="00616BF5" w:rsidRDefault="00616BF5" w:rsidP="004330E4">
      <w:pPr>
        <w:pStyle w:val="NormalWeb"/>
        <w:spacing w:before="0" w:beforeAutospacing="0" w:after="0" w:afterAutospacing="0"/>
        <w:rPr>
          <w:rFonts w:asciiTheme="minorHAnsi" w:hAnsiTheme="minorHAnsi" w:cstheme="minorHAnsi"/>
          <w:color w:val="000000"/>
          <w:sz w:val="22"/>
          <w:szCs w:val="22"/>
        </w:rPr>
      </w:pPr>
    </w:p>
    <w:p w:rsidR="00804D55" w:rsidRPr="00804D55" w:rsidRDefault="00804D55" w:rsidP="00804D55">
      <w:pPr>
        <w:pStyle w:val="NormalWeb"/>
        <w:spacing w:before="0" w:beforeAutospacing="0" w:after="0" w:afterAutospacing="0"/>
        <w:rPr>
          <w:rFonts w:asciiTheme="minorHAnsi" w:hAnsiTheme="minorHAnsi" w:cstheme="minorHAnsi"/>
          <w:b/>
          <w:sz w:val="22"/>
          <w:szCs w:val="22"/>
        </w:rPr>
      </w:pPr>
      <w:r w:rsidRPr="00804D55">
        <w:rPr>
          <w:rFonts w:asciiTheme="minorHAnsi" w:hAnsiTheme="minorHAnsi" w:cstheme="minorHAnsi"/>
          <w:b/>
          <w:sz w:val="22"/>
          <w:szCs w:val="22"/>
        </w:rPr>
        <w:t xml:space="preserve">1. </w:t>
      </w:r>
      <w:r w:rsidR="00616BF5" w:rsidRPr="00804D55">
        <w:rPr>
          <w:rFonts w:asciiTheme="minorHAnsi" w:hAnsiTheme="minorHAnsi" w:cstheme="minorHAnsi"/>
          <w:b/>
          <w:sz w:val="22"/>
          <w:szCs w:val="22"/>
        </w:rPr>
        <w:t xml:space="preserve">Hats </w:t>
      </w:r>
    </w:p>
    <w:p w:rsidR="00616BF5" w:rsidRPr="00804D55" w:rsidRDefault="00616BF5" w:rsidP="00804D55">
      <w:pPr>
        <w:pStyle w:val="NormalWeb"/>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All students and staff are required to wear hats that protect their face, neck and ears e.g. broad brimmed or bucket hats, whenever they are outside. Baseball or peak caps are not acceptable. </w:t>
      </w:r>
    </w:p>
    <w:p w:rsidR="00804D55" w:rsidRPr="00804D55" w:rsidRDefault="00616BF5" w:rsidP="004330E4">
      <w:pPr>
        <w:pStyle w:val="NormalWeb"/>
        <w:spacing w:before="0" w:beforeAutospacing="0" w:after="0" w:afterAutospacing="0"/>
        <w:rPr>
          <w:rFonts w:asciiTheme="minorHAnsi" w:hAnsiTheme="minorHAnsi" w:cstheme="minorHAnsi"/>
          <w:b/>
          <w:sz w:val="22"/>
          <w:szCs w:val="22"/>
        </w:rPr>
      </w:pPr>
      <w:r w:rsidRPr="00804D55">
        <w:rPr>
          <w:rFonts w:asciiTheme="minorHAnsi" w:hAnsiTheme="minorHAnsi" w:cstheme="minorHAnsi"/>
          <w:b/>
          <w:sz w:val="22"/>
          <w:szCs w:val="22"/>
        </w:rPr>
        <w:t xml:space="preserve">2. Clothing </w:t>
      </w:r>
    </w:p>
    <w:p w:rsidR="00616BF5" w:rsidRPr="00804D55" w:rsidRDefault="00616BF5" w:rsidP="004330E4">
      <w:pPr>
        <w:pStyle w:val="NormalWeb"/>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Sun protective clothing is included in the school uniform/dress code and sports uniform. The clothing is cool, loose fitting and made of closely woven fabric. It includes shirts with collars and elbow length sleeves, longer style dresses and shorts and rash tops or t-shirts for outdoor swimming. </w:t>
      </w:r>
    </w:p>
    <w:p w:rsidR="00804D55" w:rsidRPr="00804D55" w:rsidRDefault="00616BF5" w:rsidP="004330E4">
      <w:pPr>
        <w:pStyle w:val="NormalWeb"/>
        <w:spacing w:before="0" w:beforeAutospacing="0" w:after="0" w:afterAutospacing="0"/>
        <w:rPr>
          <w:rFonts w:asciiTheme="minorHAnsi" w:hAnsiTheme="minorHAnsi" w:cstheme="minorHAnsi"/>
          <w:b/>
          <w:sz w:val="22"/>
          <w:szCs w:val="22"/>
        </w:rPr>
      </w:pPr>
      <w:r w:rsidRPr="00804D55">
        <w:rPr>
          <w:rFonts w:asciiTheme="minorHAnsi" w:hAnsiTheme="minorHAnsi" w:cstheme="minorHAnsi"/>
          <w:b/>
          <w:sz w:val="22"/>
          <w:szCs w:val="22"/>
        </w:rPr>
        <w:t xml:space="preserve">3. Sunscreen </w:t>
      </w:r>
    </w:p>
    <w:p w:rsidR="00804D5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Students can provide their own SPF 30 or higher broad spectrum, water resistant sunscreen and/or the school supplies SPF 30 or higher broad spectrum, water resistant sunscreen for staff and students’ use. Sunscreen is applied at least 20 minutes before going outdoors and reapplied every two hours. </w:t>
      </w:r>
    </w:p>
    <w:p w:rsidR="00616BF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lastRenderedPageBreak/>
        <w:t xml:space="preserve">Strategies are in place to remind students to apply sunscreen before going outdoors (e.g. reminder notices, sunscreen monitors and sunscreen buddies). </w:t>
      </w:r>
    </w:p>
    <w:p w:rsidR="00804D55" w:rsidRPr="00804D55" w:rsidRDefault="00616BF5" w:rsidP="00804D55">
      <w:pPr>
        <w:pStyle w:val="NormalWeb"/>
        <w:spacing w:before="0" w:beforeAutospacing="0" w:after="0" w:afterAutospacing="0"/>
        <w:rPr>
          <w:rFonts w:asciiTheme="minorHAnsi" w:hAnsiTheme="minorHAnsi" w:cstheme="minorHAnsi"/>
          <w:b/>
          <w:sz w:val="22"/>
          <w:szCs w:val="22"/>
        </w:rPr>
      </w:pPr>
      <w:r w:rsidRPr="00804D55">
        <w:rPr>
          <w:rFonts w:asciiTheme="minorHAnsi" w:hAnsiTheme="minorHAnsi" w:cstheme="minorHAnsi"/>
          <w:b/>
          <w:sz w:val="22"/>
          <w:szCs w:val="22"/>
        </w:rPr>
        <w:t xml:space="preserve">4. Shade </w:t>
      </w:r>
    </w:p>
    <w:p w:rsidR="00804D5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The availability of shade is considered when planning excursions and all other outdoor activities. </w:t>
      </w:r>
    </w:p>
    <w:p w:rsidR="00804D5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In consultation with the school council, shade provision is considered in plans for future buildings and grounds. </w:t>
      </w:r>
    </w:p>
    <w:p w:rsidR="00804D5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Care is taken during the peak UV radiation times, and outdoor activities are scheduled outside of these times or in the shade where possible. Sports days and other outdoor events to be held late term 1 or during term two or earlier in the day where practical. </w:t>
      </w:r>
    </w:p>
    <w:p w:rsidR="00804D55" w:rsidRP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Students are encouraged to use available areas of shade when outside. </w:t>
      </w:r>
    </w:p>
    <w:p w:rsidR="00804D55" w:rsidRDefault="00616BF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Students who do not have appropriate hats or clothing are asked to play in the shade or a suitable area protected from the sun. </w:t>
      </w:r>
    </w:p>
    <w:p w:rsidR="00804D55" w:rsidRPr="00804D55" w:rsidRDefault="00804D55" w:rsidP="00804D55">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5</w:t>
      </w:r>
      <w:r w:rsidRPr="00804D55">
        <w:rPr>
          <w:rFonts w:asciiTheme="minorHAnsi" w:hAnsiTheme="minorHAnsi" w:cstheme="minorHAnsi"/>
          <w:b/>
          <w:sz w:val="22"/>
          <w:szCs w:val="22"/>
        </w:rPr>
        <w:t>. Staff WHS and role modelling</w:t>
      </w:r>
    </w:p>
    <w:p w:rsidR="00804D55" w:rsidRPr="00804D55" w:rsidRDefault="00804D55" w:rsidP="00804D55">
      <w:pPr>
        <w:pStyle w:val="NormalWeb"/>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 Staff will: </w:t>
      </w:r>
    </w:p>
    <w:p w:rsidR="00804D55" w:rsidRPr="00804D55" w:rsidRDefault="00804D5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wear sun protective hats, clothing and sunglasses (optional) when outside </w:t>
      </w:r>
    </w:p>
    <w:p w:rsidR="00804D55" w:rsidRPr="00804D55" w:rsidRDefault="00804D5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apply SPF 30 or higher broad spectrum, water resistant sunscreen </w:t>
      </w:r>
    </w:p>
    <w:p w:rsidR="00804D55" w:rsidRDefault="00804D5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seek shade whenever possible </w:t>
      </w:r>
    </w:p>
    <w:p w:rsidR="00804D55" w:rsidRPr="00804D55" w:rsidRDefault="00804D55" w:rsidP="00804D55">
      <w:pPr>
        <w:pStyle w:val="NormalWeb"/>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Families and visitors are encouraged to use a combination of sun protection measures e.g. sun protective clothing and hats, sunglasses, sunscreen and shade, when participating in and attending outdoor school activities. </w:t>
      </w:r>
    </w:p>
    <w:p w:rsidR="00804D55" w:rsidRPr="00804D55" w:rsidRDefault="00804D55" w:rsidP="00804D55">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6</w:t>
      </w:r>
      <w:r w:rsidRPr="00804D55">
        <w:rPr>
          <w:rFonts w:asciiTheme="minorHAnsi" w:hAnsiTheme="minorHAnsi" w:cstheme="minorHAnsi"/>
          <w:b/>
          <w:sz w:val="22"/>
          <w:szCs w:val="22"/>
        </w:rPr>
        <w:t xml:space="preserve">. Curriculum </w:t>
      </w:r>
    </w:p>
    <w:p w:rsidR="00804D55" w:rsidRPr="00804D55" w:rsidRDefault="00804D55" w:rsidP="00804D55">
      <w:pPr>
        <w:pStyle w:val="NormalWeb"/>
        <w:numPr>
          <w:ilvl w:val="0"/>
          <w:numId w:val="1"/>
        </w:numPr>
        <w:spacing w:before="0" w:beforeAutospacing="0" w:after="0" w:afterAutospacing="0"/>
        <w:rPr>
          <w:rFonts w:asciiTheme="minorHAnsi" w:hAnsiTheme="minorHAnsi" w:cstheme="minorHAnsi"/>
          <w:sz w:val="22"/>
          <w:szCs w:val="22"/>
        </w:rPr>
      </w:pPr>
      <w:r w:rsidRPr="00804D55">
        <w:rPr>
          <w:rFonts w:asciiTheme="minorHAnsi" w:hAnsiTheme="minorHAnsi" w:cstheme="minorHAnsi"/>
          <w:sz w:val="22"/>
          <w:szCs w:val="22"/>
        </w:rPr>
        <w:t xml:space="preserve">Programs on skin cancer prevention are included in the curriculum for all year levels. </w:t>
      </w:r>
    </w:p>
    <w:p w:rsidR="00804D55" w:rsidRDefault="00804D55" w:rsidP="00804D55">
      <w:pPr>
        <w:pStyle w:val="NormalWeb"/>
        <w:numPr>
          <w:ilvl w:val="0"/>
          <w:numId w:val="1"/>
        </w:numPr>
        <w:spacing w:before="0" w:beforeAutospacing="0" w:after="0" w:afterAutospacing="0"/>
        <w:rPr>
          <w:rFonts w:asciiTheme="minorHAnsi" w:hAnsiTheme="minorHAnsi" w:cstheme="minorHAnsi"/>
          <w:sz w:val="22"/>
          <w:szCs w:val="22"/>
        </w:rPr>
      </w:pPr>
      <w:proofErr w:type="spellStart"/>
      <w:r w:rsidRPr="00804D55">
        <w:rPr>
          <w:rFonts w:asciiTheme="minorHAnsi" w:hAnsiTheme="minorHAnsi" w:cstheme="minorHAnsi"/>
          <w:sz w:val="22"/>
          <w:szCs w:val="22"/>
        </w:rPr>
        <w:t>SunSmart</w:t>
      </w:r>
      <w:proofErr w:type="spellEnd"/>
      <w:r w:rsidRPr="00804D55">
        <w:rPr>
          <w:rFonts w:asciiTheme="minorHAnsi" w:hAnsiTheme="minorHAnsi" w:cstheme="minorHAnsi"/>
          <w:sz w:val="22"/>
          <w:szCs w:val="22"/>
        </w:rPr>
        <w:t xml:space="preserve"> behaviour is regularly reinforced and promoted to the whole school community through newsletters, school homepage, parent meetings, staff meetings, school assemblies, </w:t>
      </w:r>
      <w:proofErr w:type="gramStart"/>
      <w:r w:rsidRPr="00804D55">
        <w:rPr>
          <w:rFonts w:asciiTheme="minorHAnsi" w:hAnsiTheme="minorHAnsi" w:cstheme="minorHAnsi"/>
          <w:sz w:val="22"/>
          <w:szCs w:val="22"/>
        </w:rPr>
        <w:t>student</w:t>
      </w:r>
      <w:proofErr w:type="gramEnd"/>
      <w:r w:rsidRPr="00804D55">
        <w:rPr>
          <w:rFonts w:asciiTheme="minorHAnsi" w:hAnsiTheme="minorHAnsi" w:cstheme="minorHAnsi"/>
          <w:sz w:val="22"/>
          <w:szCs w:val="22"/>
        </w:rPr>
        <w:t xml:space="preserve"> and teacher activities and in student enrolment packs.</w:t>
      </w:r>
    </w:p>
    <w:p w:rsidR="00804D55" w:rsidRDefault="00804D55" w:rsidP="00804D55">
      <w:pPr>
        <w:pStyle w:val="NormalWeb"/>
        <w:spacing w:before="0" w:beforeAutospacing="0" w:after="0" w:afterAutospacing="0"/>
        <w:rPr>
          <w:rFonts w:asciiTheme="minorHAnsi" w:hAnsiTheme="minorHAnsi" w:cstheme="minorHAnsi"/>
          <w:sz w:val="22"/>
          <w:szCs w:val="22"/>
        </w:rPr>
      </w:pPr>
    </w:p>
    <w:p w:rsidR="00804D55" w:rsidRDefault="00804D55" w:rsidP="00804D55">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The St Agnes Sun Safe policy </w:t>
      </w:r>
      <w:r w:rsidR="00376EB2">
        <w:rPr>
          <w:rFonts w:asciiTheme="minorHAnsi" w:hAnsiTheme="minorHAnsi" w:cstheme="minorHAnsi"/>
          <w:b/>
          <w:sz w:val="22"/>
          <w:szCs w:val="22"/>
        </w:rPr>
        <w:t xml:space="preserve">will </w:t>
      </w:r>
      <w:r w:rsidR="00630906">
        <w:rPr>
          <w:rFonts w:asciiTheme="minorHAnsi" w:hAnsiTheme="minorHAnsi" w:cstheme="minorHAnsi"/>
          <w:b/>
          <w:sz w:val="22"/>
          <w:szCs w:val="22"/>
        </w:rPr>
        <w:t>be reviewed on a two yearly basi</w:t>
      </w:r>
      <w:r w:rsidR="00376EB2">
        <w:rPr>
          <w:rFonts w:asciiTheme="minorHAnsi" w:hAnsiTheme="minorHAnsi" w:cstheme="minorHAnsi"/>
          <w:b/>
          <w:sz w:val="22"/>
          <w:szCs w:val="22"/>
        </w:rPr>
        <w:t>s, or as needed, in accordance with the Sun Smart Schools Program.</w:t>
      </w: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804D55">
      <w:pPr>
        <w:pStyle w:val="NormalWeb"/>
        <w:spacing w:before="0" w:beforeAutospacing="0" w:after="0" w:afterAutospacing="0"/>
        <w:rPr>
          <w:rFonts w:asciiTheme="minorHAnsi" w:hAnsiTheme="minorHAnsi" w:cstheme="minorHAnsi"/>
          <w:b/>
          <w:sz w:val="22"/>
          <w:szCs w:val="22"/>
        </w:rPr>
      </w:pPr>
    </w:p>
    <w:p w:rsidR="00D36F47" w:rsidRDefault="00D36F47" w:rsidP="00D36F47">
      <w:pPr>
        <w:spacing w:after="0"/>
        <w:rPr>
          <w:rStyle w:val="normaltextrun"/>
          <w:rFonts w:ascii="Calibri" w:hAnsi="Calibri" w:cs="Calibri"/>
          <w:b/>
          <w:bCs/>
          <w:color w:val="538135"/>
        </w:rPr>
      </w:pPr>
      <w:r>
        <w:rPr>
          <w:rStyle w:val="normaltextrun"/>
          <w:rFonts w:ascii="Calibri" w:hAnsi="Calibri" w:cs="Calibri"/>
          <w:b/>
          <w:bCs/>
          <w:color w:val="538135"/>
        </w:rPr>
        <w:t xml:space="preserve">Policy ratified </w:t>
      </w:r>
      <w:r w:rsidR="004C0DC8">
        <w:rPr>
          <w:rStyle w:val="normaltextrun"/>
          <w:rFonts w:ascii="Calibri" w:hAnsi="Calibri" w:cs="Calibri"/>
          <w:b/>
          <w:bCs/>
          <w:color w:val="538135"/>
        </w:rPr>
        <w:t>by Governing Council</w:t>
      </w:r>
      <w:r>
        <w:rPr>
          <w:rStyle w:val="normaltextrun"/>
          <w:rFonts w:ascii="Calibri" w:hAnsi="Calibri" w:cs="Calibri"/>
          <w:b/>
          <w:bCs/>
          <w:color w:val="538135"/>
        </w:rPr>
        <w:t>:</w:t>
      </w:r>
      <w:r w:rsidR="004C0DC8">
        <w:rPr>
          <w:rStyle w:val="normaltextrun"/>
          <w:rFonts w:ascii="Calibri" w:hAnsi="Calibri" w:cs="Calibri"/>
          <w:b/>
          <w:bCs/>
          <w:color w:val="538135"/>
        </w:rPr>
        <w:t xml:space="preserve"> June 2024</w:t>
      </w:r>
    </w:p>
    <w:p w:rsidR="004C0DC8" w:rsidRPr="00D36F47" w:rsidRDefault="004C0DC8" w:rsidP="00D36F47">
      <w:pPr>
        <w:spacing w:after="0"/>
        <w:rPr>
          <w:rFonts w:ascii="Calibri" w:hAnsi="Calibri" w:cs="Calibri"/>
          <w:b/>
          <w:bCs/>
          <w:color w:val="538135"/>
        </w:rPr>
      </w:pPr>
      <w:r>
        <w:rPr>
          <w:rStyle w:val="normaltextrun"/>
          <w:rFonts w:ascii="Calibri" w:hAnsi="Calibri" w:cs="Calibri"/>
          <w:b/>
          <w:bCs/>
          <w:color w:val="538135"/>
        </w:rPr>
        <w:t>Next Policy Review Date: Term 2 2027</w:t>
      </w:r>
    </w:p>
    <w:p w:rsidR="00616BF5" w:rsidRPr="00804D55" w:rsidRDefault="00616BF5" w:rsidP="004330E4">
      <w:pPr>
        <w:pStyle w:val="NormalWeb"/>
        <w:spacing w:before="0" w:beforeAutospacing="0" w:after="0" w:afterAutospacing="0"/>
        <w:rPr>
          <w:rFonts w:asciiTheme="minorHAnsi" w:hAnsiTheme="minorHAnsi" w:cstheme="minorHAnsi"/>
          <w:color w:val="000000"/>
          <w:sz w:val="22"/>
          <w:szCs w:val="22"/>
        </w:rPr>
      </w:pPr>
    </w:p>
    <w:p w:rsidR="004330E4" w:rsidRPr="004330E4" w:rsidRDefault="004330E4" w:rsidP="004330E4">
      <w:pPr>
        <w:pStyle w:val="NormalWeb"/>
        <w:spacing w:before="0" w:beforeAutospacing="0" w:after="0" w:afterAutospacing="0"/>
        <w:rPr>
          <w:rFonts w:asciiTheme="minorHAnsi" w:hAnsiTheme="minorHAnsi" w:cstheme="minorHAnsi"/>
          <w:color w:val="000000"/>
          <w:sz w:val="22"/>
          <w:szCs w:val="22"/>
        </w:rPr>
      </w:pPr>
    </w:p>
    <w:p w:rsidR="008A113C" w:rsidRDefault="008A113C">
      <w:pPr>
        <w:spacing w:after="0"/>
      </w:pPr>
    </w:p>
    <w:sectPr w:rsidR="008A113C" w:rsidSect="008A11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3C" w:rsidRDefault="008A113C" w:rsidP="000F3F0C">
      <w:pPr>
        <w:spacing w:after="0" w:line="240" w:lineRule="auto"/>
      </w:pPr>
      <w:r>
        <w:separator/>
      </w:r>
    </w:p>
  </w:endnote>
  <w:endnote w:type="continuationSeparator" w:id="0">
    <w:p w:rsidR="008A113C" w:rsidRDefault="008A113C" w:rsidP="000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2" w:rsidRDefault="00E0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2" w:rsidRDefault="00E04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2" w:rsidRDefault="00E0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3C" w:rsidRDefault="008A113C" w:rsidP="000F3F0C">
      <w:pPr>
        <w:spacing w:after="0" w:line="240" w:lineRule="auto"/>
      </w:pPr>
      <w:r>
        <w:separator/>
      </w:r>
    </w:p>
  </w:footnote>
  <w:footnote w:type="continuationSeparator" w:id="0">
    <w:p w:rsidR="008A113C" w:rsidRDefault="008A113C" w:rsidP="000F3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2" w:rsidRDefault="00E04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AB" w:rsidRDefault="000D39AB">
    <w:pPr>
      <w:pStyle w:val="Header"/>
    </w:pPr>
    <w:r>
      <w:rPr>
        <w:noProof/>
        <w:lang w:eastAsia="en-AU"/>
      </w:rPr>
      <w:drawing>
        <wp:anchor distT="0" distB="0" distL="114300" distR="114300" simplePos="0" relativeHeight="251658240" behindDoc="0" locked="0" layoutInCell="1" allowOverlap="1" wp14:anchorId="6F66DACA" wp14:editId="4A8AC25E">
          <wp:simplePos x="0" y="0"/>
          <wp:positionH relativeFrom="page">
            <wp:align>right</wp:align>
          </wp:positionH>
          <wp:positionV relativeFrom="paragraph">
            <wp:posOffset>0</wp:posOffset>
          </wp:positionV>
          <wp:extent cx="7539355" cy="255270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9581" cy="2552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2" w:rsidRDefault="00E04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B11"/>
    <w:multiLevelType w:val="hybridMultilevel"/>
    <w:tmpl w:val="8628301E"/>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C0072"/>
    <w:multiLevelType w:val="hybridMultilevel"/>
    <w:tmpl w:val="A45A7A12"/>
    <w:lvl w:ilvl="0" w:tplc="CBA6452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0578F"/>
    <w:multiLevelType w:val="hybridMultilevel"/>
    <w:tmpl w:val="912817B4"/>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374523"/>
    <w:multiLevelType w:val="hybridMultilevel"/>
    <w:tmpl w:val="15F26C70"/>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B314A1"/>
    <w:multiLevelType w:val="hybridMultilevel"/>
    <w:tmpl w:val="3F96BE8E"/>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1E1F6C"/>
    <w:multiLevelType w:val="hybridMultilevel"/>
    <w:tmpl w:val="057CCEC8"/>
    <w:lvl w:ilvl="0" w:tplc="CBA6452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EB3BE1"/>
    <w:multiLevelType w:val="hybridMultilevel"/>
    <w:tmpl w:val="C5445AEC"/>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882036"/>
    <w:multiLevelType w:val="hybridMultilevel"/>
    <w:tmpl w:val="EC5039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5416AB"/>
    <w:multiLevelType w:val="hybridMultilevel"/>
    <w:tmpl w:val="A9C68FC4"/>
    <w:lvl w:ilvl="0" w:tplc="D132F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3C"/>
    <w:rsid w:val="000D39AB"/>
    <w:rsid w:val="000F3F0C"/>
    <w:rsid w:val="00263AF4"/>
    <w:rsid w:val="00376EB2"/>
    <w:rsid w:val="004330E4"/>
    <w:rsid w:val="00473315"/>
    <w:rsid w:val="004C0DC8"/>
    <w:rsid w:val="00616BF5"/>
    <w:rsid w:val="00630906"/>
    <w:rsid w:val="00804D55"/>
    <w:rsid w:val="008A113C"/>
    <w:rsid w:val="00D36F47"/>
    <w:rsid w:val="00E04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C460618-AF1B-4F4B-8FD4-F23D3D0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F0C"/>
  </w:style>
  <w:style w:type="paragraph" w:styleId="Footer">
    <w:name w:val="footer"/>
    <w:basedOn w:val="Normal"/>
    <w:link w:val="FooterChar"/>
    <w:uiPriority w:val="99"/>
    <w:unhideWhenUsed/>
    <w:rsid w:val="000F3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F0C"/>
  </w:style>
  <w:style w:type="character" w:customStyle="1" w:styleId="normaltextrun">
    <w:name w:val="normaltextrun"/>
    <w:basedOn w:val="DefaultParagraphFont"/>
    <w:rsid w:val="008A113C"/>
  </w:style>
  <w:style w:type="paragraph" w:customStyle="1" w:styleId="paragraph">
    <w:name w:val="paragraph"/>
    <w:basedOn w:val="Normal"/>
    <w:rsid w:val="008A11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8A113C"/>
  </w:style>
  <w:style w:type="paragraph" w:styleId="NormalWeb">
    <w:name w:val="Normal (Web)"/>
    <w:basedOn w:val="Normal"/>
    <w:uiPriority w:val="99"/>
    <w:unhideWhenUsed/>
    <w:rsid w:val="00263AF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33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2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Logos\New%20Logo%202022\St%20Agnes%20-%20Letterhead%20-%20Without%20Det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Agnes - Letterhead - Without Details.dotx</Template>
  <TotalTime>1</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Sandee Ising</cp:lastModifiedBy>
  <cp:revision>2</cp:revision>
  <dcterms:created xsi:type="dcterms:W3CDTF">2024-06-28T03:23:00Z</dcterms:created>
  <dcterms:modified xsi:type="dcterms:W3CDTF">2024-06-28T03:23:00Z</dcterms:modified>
</cp:coreProperties>
</file>