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2BAA" w14:textId="16074422" w:rsidR="004A717C" w:rsidRPr="00FE4694" w:rsidRDefault="00C94961" w:rsidP="00C820DA">
      <w:pPr>
        <w:spacing w:after="0"/>
        <w:rPr>
          <w:rFonts w:ascii="Calibri Light" w:hAnsi="Calibri Light" w:cs="Calibri"/>
          <w:bCs/>
          <w:color w:val="000000" w:themeColor="text1"/>
          <w:spacing w:val="20"/>
          <w:sz w:val="18"/>
          <w:szCs w:val="18"/>
        </w:rPr>
      </w:pPr>
      <w:r>
        <w:rPr>
          <w:rFonts w:ascii="Calibri Light" w:hAnsi="Calibri Light" w:cs="Calibri"/>
          <w:bCs/>
          <w:color w:val="000000" w:themeColor="text1"/>
          <w:spacing w:val="20"/>
          <w:sz w:val="40"/>
          <w:szCs w:val="32"/>
        </w:rPr>
        <w:t xml:space="preserve">PRIVACY AND CONFIDENTALITY </w:t>
      </w:r>
      <w:r w:rsidR="000A664D">
        <w:rPr>
          <w:rFonts w:ascii="Calibri Light" w:hAnsi="Calibri Light" w:cs="Calibri"/>
          <w:bCs/>
          <w:color w:val="000000" w:themeColor="text1"/>
          <w:spacing w:val="20"/>
          <w:sz w:val="40"/>
          <w:szCs w:val="32"/>
        </w:rPr>
        <w:t>PROCEDURE</w:t>
      </w:r>
      <w:r w:rsidR="00C574EA" w:rsidRPr="00C574EA">
        <w:rPr>
          <w:rFonts w:ascii="Calibri Light" w:hAnsi="Calibri Light" w:cs="Calibri"/>
          <w:bCs/>
          <w:color w:val="000000" w:themeColor="text1"/>
          <w:spacing w:val="20"/>
          <w:sz w:val="40"/>
          <w:szCs w:val="32"/>
        </w:rPr>
        <w:br/>
      </w:r>
      <w:r w:rsidR="00C574EA" w:rsidRPr="001F3558">
        <w:rPr>
          <w:rFonts w:ascii="Calibri Light" w:hAnsi="Calibri Light"/>
          <w:bCs/>
          <w:i/>
          <w:sz w:val="20"/>
          <w:szCs w:val="20"/>
          <w:highlight w:val="yellow"/>
        </w:rPr>
        <w:t xml:space="preserve"> </w:t>
      </w:r>
    </w:p>
    <w:p w14:paraId="7DAFC2A2" w14:textId="5D27AEC3" w:rsidR="00C94961" w:rsidRPr="00C94961" w:rsidRDefault="00C94961" w:rsidP="00C94961">
      <w:pPr>
        <w:spacing w:line="360" w:lineRule="auto"/>
        <w:rPr>
          <w:rFonts w:ascii="Calibri Light" w:hAnsi="Calibri Light" w:cs="Calibri Light"/>
        </w:rPr>
      </w:pPr>
      <w:r w:rsidRPr="00C94961">
        <w:rPr>
          <w:rFonts w:ascii="Calibri Light" w:hAnsi="Calibri Light" w:cs="Calibri Light"/>
        </w:rPr>
        <w:t xml:space="preserve">Privacy is acknowledged as a fundamental human right. Our </w:t>
      </w:r>
      <w:r w:rsidR="00C820DA">
        <w:rPr>
          <w:rFonts w:ascii="Calibri Light" w:hAnsi="Calibri Light" w:cs="Calibri Light"/>
        </w:rPr>
        <w:t>O</w:t>
      </w:r>
      <w:r w:rsidR="00FE4694">
        <w:rPr>
          <w:rFonts w:ascii="Calibri Light" w:hAnsi="Calibri Light" w:cs="Calibri Light"/>
        </w:rPr>
        <w:t>ut of School Hours Care (O</w:t>
      </w:r>
      <w:r w:rsidR="00C820DA">
        <w:rPr>
          <w:rFonts w:ascii="Calibri Light" w:hAnsi="Calibri Light" w:cs="Calibri Light"/>
        </w:rPr>
        <w:t>SHC</w:t>
      </w:r>
      <w:r w:rsidR="00FE4694">
        <w:rPr>
          <w:rFonts w:ascii="Calibri Light" w:hAnsi="Calibri Light" w:cs="Calibri Light"/>
        </w:rPr>
        <w:t xml:space="preserve">) </w:t>
      </w:r>
      <w:r w:rsidRPr="00C94961">
        <w:rPr>
          <w:rFonts w:ascii="Calibri Light" w:hAnsi="Calibri Light" w:cs="Calibri Light"/>
        </w:rPr>
        <w:t xml:space="preserve">Service has an ethical and legal responsibility to protect the privacy and confidentiality of children, individuals and families as outlined in Early Childhood Code of Ethics, Education and Care </w:t>
      </w:r>
      <w:r w:rsidR="00C820DA">
        <w:rPr>
          <w:rFonts w:ascii="Calibri Light" w:hAnsi="Calibri Light" w:cs="Calibri Light"/>
        </w:rPr>
        <w:t xml:space="preserve">Services National </w:t>
      </w:r>
      <w:r w:rsidRPr="00C94961">
        <w:rPr>
          <w:rFonts w:ascii="Calibri Light" w:hAnsi="Calibri Light" w:cs="Calibri Light"/>
        </w:rPr>
        <w:t>Regulations and the Privacy Act 1988 (</w:t>
      </w:r>
      <w:proofErr w:type="spellStart"/>
      <w:r w:rsidRPr="00C94961">
        <w:rPr>
          <w:rFonts w:ascii="Calibri Light" w:hAnsi="Calibri Light" w:cs="Calibri Light"/>
        </w:rPr>
        <w:t>Cth</w:t>
      </w:r>
      <w:proofErr w:type="spellEnd"/>
      <w:r w:rsidRPr="00C94961">
        <w:rPr>
          <w:rFonts w:ascii="Calibri Light" w:hAnsi="Calibri Light" w:cs="Calibri Light"/>
        </w:rPr>
        <w:t xml:space="preserve">). The right to privacy of all children, their families, and educators and staff of the Service will be upheld and respected, whilst ensuring that all children have access to high quality </w:t>
      </w:r>
      <w:r w:rsidR="00741829">
        <w:rPr>
          <w:rFonts w:ascii="Calibri Light" w:hAnsi="Calibri Light" w:cs="Calibri Light"/>
        </w:rPr>
        <w:t>school age care</w:t>
      </w:r>
      <w:r w:rsidRPr="00C94961">
        <w:rPr>
          <w:rFonts w:ascii="Calibri Light" w:hAnsi="Calibri Light" w:cs="Calibri Light"/>
        </w:rPr>
        <w:t xml:space="preserve"> and education. All staff members will maintain confidentiality of personal and sensitive information to foster positive trusting relationships with families.</w:t>
      </w:r>
    </w:p>
    <w:p w14:paraId="5ACAC5FF" w14:textId="77777777" w:rsidR="00C94961" w:rsidRPr="00C94961" w:rsidRDefault="00C94961" w:rsidP="00C94961">
      <w:pPr>
        <w:spacing w:after="0" w:line="360" w:lineRule="auto"/>
        <w:rPr>
          <w:rFonts w:ascii="Calibri Light" w:hAnsi="Calibri Light" w:cs="Calibri Light"/>
        </w:rPr>
      </w:pPr>
      <w:r w:rsidRPr="00C94961">
        <w:rPr>
          <w:rFonts w:ascii="Calibri Light" w:hAnsi="Calibri Light" w:cs="Calibri Light"/>
        </w:rPr>
        <w:t xml:space="preserve">Working in conjunction with the </w:t>
      </w:r>
      <w:r w:rsidRPr="00C94961">
        <w:rPr>
          <w:rFonts w:ascii="Calibri Light" w:hAnsi="Calibri Light" w:cs="Calibri Light"/>
          <w:i/>
          <w:iCs/>
        </w:rPr>
        <w:t>Privacy and Confidentiality Policy</w:t>
      </w:r>
      <w:r w:rsidRPr="00C94961">
        <w:rPr>
          <w:rFonts w:ascii="Calibri Light" w:hAnsi="Calibri Light" w:cs="Calibri Light"/>
        </w:rPr>
        <w:t>, this procedure ensures that the confidentiality of information and files relating to the children, families, staff, and visitors using the Service is upheld at all times.</w:t>
      </w:r>
    </w:p>
    <w:p w14:paraId="7844AAA1" w14:textId="77777777" w:rsidR="00C94961" w:rsidRDefault="00C94961" w:rsidP="00C574EA">
      <w:pPr>
        <w:spacing w:line="240" w:lineRule="auto"/>
        <w:rPr>
          <w:rFonts w:asciiTheme="majorHAnsi" w:hAnsiTheme="majorHAnsi" w:cstheme="majorHAnsi"/>
        </w:rPr>
      </w:pPr>
    </w:p>
    <w:p w14:paraId="2010F4D7" w14:textId="3E810FB7" w:rsidR="004A717C" w:rsidRPr="00C94961" w:rsidRDefault="00C94961" w:rsidP="00C574EA">
      <w:pPr>
        <w:spacing w:line="240" w:lineRule="auto"/>
        <w:rPr>
          <w:rFonts w:ascii="Calibri" w:hAnsi="Calibri" w:cs="Calibri"/>
          <w:sz w:val="10"/>
          <w:szCs w:val="21"/>
          <w:lang w:val="en-US"/>
        </w:rPr>
      </w:pPr>
      <w:r w:rsidRPr="00C94961">
        <w:rPr>
          <w:rFonts w:ascii="Calibri Light" w:hAnsi="Calibri Light"/>
          <w:bCs/>
          <w:i/>
          <w:sz w:val="20"/>
          <w:szCs w:val="20"/>
        </w:rPr>
        <w:t xml:space="preserve">Education and Care Services National Law or Regulations (R.168, 181 and 181-184) NQS QA 7: Element 7.1, 7.1.1, 7.1.2, 7.1.3 and 7.2 Governance practices and procedures </w:t>
      </w:r>
      <w:r w:rsidRPr="00C94961">
        <w:rPr>
          <w:rFonts w:ascii="Calibri Light" w:hAnsi="Calibri Light"/>
          <w:bCs/>
          <w:i/>
          <w:sz w:val="20"/>
          <w:szCs w:val="20"/>
        </w:rPr>
        <w:br/>
        <w:t>Related Policy: Privacy and Confidentiality Policy</w:t>
      </w:r>
    </w:p>
    <w:tbl>
      <w:tblPr>
        <w:tblStyle w:val="TableGrid"/>
        <w:tblW w:w="0" w:type="auto"/>
        <w:tblLook w:val="04A0" w:firstRow="1" w:lastRow="0" w:firstColumn="1" w:lastColumn="0" w:noHBand="0" w:noVBand="1"/>
      </w:tblPr>
      <w:tblGrid>
        <w:gridCol w:w="440"/>
        <w:gridCol w:w="9053"/>
        <w:gridCol w:w="425"/>
      </w:tblGrid>
      <w:tr w:rsidR="004D0D36" w14:paraId="370CEB4A" w14:textId="77777777" w:rsidTr="00C574EA">
        <w:trPr>
          <w:trHeight w:val="494"/>
        </w:trPr>
        <w:tc>
          <w:tcPr>
            <w:tcW w:w="9918" w:type="dxa"/>
            <w:gridSpan w:val="3"/>
            <w:shd w:val="clear" w:color="auto" w:fill="D9D9D9" w:themeFill="background1" w:themeFillShade="D9"/>
            <w:vAlign w:val="center"/>
          </w:tcPr>
          <w:p w14:paraId="7B779E9D" w14:textId="1A12F2FF" w:rsidR="004D0D36" w:rsidRPr="00C94961" w:rsidRDefault="00C620BC" w:rsidP="008D1B51">
            <w:pPr>
              <w:spacing w:after="0" w:line="240" w:lineRule="auto"/>
              <w:rPr>
                <w:rFonts w:ascii="Calibri" w:hAnsi="Calibri" w:cs="Calibri"/>
                <w:sz w:val="24"/>
                <w:szCs w:val="24"/>
              </w:rPr>
            </w:pPr>
            <w:r w:rsidRPr="00C94961">
              <w:rPr>
                <w:rFonts w:ascii="Calibri" w:hAnsi="Calibri" w:cs="Calibri"/>
                <w:color w:val="000000" w:themeColor="text1"/>
                <w:sz w:val="24"/>
                <w:szCs w:val="24"/>
              </w:rPr>
              <w:t>STEP 1: COLLECTION OF DATA</w:t>
            </w:r>
          </w:p>
        </w:tc>
      </w:tr>
      <w:tr w:rsidR="00C94961" w14:paraId="7F0874E0" w14:textId="77777777" w:rsidTr="00C94961">
        <w:trPr>
          <w:trHeight w:val="1203"/>
        </w:trPr>
        <w:tc>
          <w:tcPr>
            <w:tcW w:w="440" w:type="dxa"/>
            <w:shd w:val="clear" w:color="auto" w:fill="F2F2F2" w:themeFill="background1" w:themeFillShade="F2"/>
            <w:vAlign w:val="center"/>
          </w:tcPr>
          <w:p w14:paraId="4403F31B" w14:textId="5D86747B" w:rsidR="00C94961" w:rsidRPr="00CD6A1F" w:rsidRDefault="00C94961" w:rsidP="00C94961">
            <w:pPr>
              <w:spacing w:after="0" w:line="240" w:lineRule="auto"/>
              <w:jc w:val="center"/>
              <w:rPr>
                <w:rFonts w:ascii="Calibri" w:hAnsi="Calibri" w:cs="Calibri"/>
              </w:rPr>
            </w:pPr>
            <w:r>
              <w:rPr>
                <w:rFonts w:ascii="Calibri" w:hAnsi="Calibri" w:cs="Calibri"/>
              </w:rPr>
              <w:t>1</w:t>
            </w:r>
          </w:p>
        </w:tc>
        <w:tc>
          <w:tcPr>
            <w:tcW w:w="9053" w:type="dxa"/>
            <w:vAlign w:val="center"/>
          </w:tcPr>
          <w:p w14:paraId="66922348" w14:textId="673B9CF2" w:rsidR="00C94961" w:rsidRPr="000E46EE" w:rsidRDefault="00201D5B" w:rsidP="00C620BC">
            <w:pPr>
              <w:spacing w:after="0"/>
              <w:rPr>
                <w:rFonts w:ascii="Calibri Light" w:hAnsi="Calibri Light" w:cs="Calibri Light"/>
                <w:sz w:val="21"/>
                <w:szCs w:val="21"/>
              </w:rPr>
            </w:pPr>
            <w:r w:rsidRPr="00201D5B">
              <w:rPr>
                <w:rFonts w:ascii="Calibri Light" w:hAnsi="Calibri Light" w:cs="Calibri Light"/>
                <w:spacing w:val="-3"/>
                <w:sz w:val="21"/>
                <w:szCs w:val="21"/>
              </w:rPr>
              <w:t>Virginia Primary school OSHC</w:t>
            </w:r>
            <w:r w:rsidR="00C94961" w:rsidRPr="000E46EE">
              <w:rPr>
                <w:rFonts w:ascii="Calibri Light" w:hAnsi="Calibri Light" w:cs="Calibri Light"/>
                <w:spacing w:val="-3"/>
                <w:sz w:val="21"/>
                <w:szCs w:val="21"/>
              </w:rPr>
              <w:t xml:space="preserve"> is committed to protecting personal information in </w:t>
            </w:r>
            <w:r w:rsidR="00C94961" w:rsidRPr="000E46EE">
              <w:rPr>
                <w:rFonts w:ascii="Calibri Light" w:eastAsia="Times New Roman" w:hAnsi="Calibri Light" w:cs="Calibri Light"/>
                <w:sz w:val="21"/>
                <w:szCs w:val="21"/>
                <w:lang w:eastAsia="en-AU"/>
              </w:rPr>
              <w:t>accordance with our obligations under the Privacy Act 1988 and Privacy Amendments (Enhancing Privacy Protection) Act 2012</w:t>
            </w:r>
          </w:p>
        </w:tc>
        <w:tc>
          <w:tcPr>
            <w:tcW w:w="425" w:type="dxa"/>
          </w:tcPr>
          <w:p w14:paraId="0F605E25" w14:textId="77777777" w:rsidR="00C94961" w:rsidRDefault="00C94961" w:rsidP="00C94961">
            <w:pPr>
              <w:spacing w:line="360" w:lineRule="auto"/>
              <w:rPr>
                <w:rFonts w:cstheme="majorHAnsi"/>
                <w:sz w:val="24"/>
                <w:szCs w:val="24"/>
              </w:rPr>
            </w:pPr>
          </w:p>
        </w:tc>
      </w:tr>
      <w:tr w:rsidR="00C94961" w14:paraId="09B81A7D" w14:textId="77777777" w:rsidTr="007E4344">
        <w:trPr>
          <w:trHeight w:val="737"/>
        </w:trPr>
        <w:tc>
          <w:tcPr>
            <w:tcW w:w="440" w:type="dxa"/>
            <w:shd w:val="clear" w:color="auto" w:fill="F2F2F2" w:themeFill="background1" w:themeFillShade="F2"/>
            <w:vAlign w:val="center"/>
          </w:tcPr>
          <w:p w14:paraId="0A3A0E07" w14:textId="76DCE7DA" w:rsidR="00C94961" w:rsidRDefault="00C94961" w:rsidP="00C94961">
            <w:pPr>
              <w:spacing w:after="0" w:line="240" w:lineRule="auto"/>
              <w:jc w:val="center"/>
              <w:rPr>
                <w:rFonts w:ascii="Calibri" w:hAnsi="Calibri" w:cs="Calibri"/>
              </w:rPr>
            </w:pPr>
            <w:r>
              <w:rPr>
                <w:rFonts w:ascii="Calibri" w:hAnsi="Calibri" w:cs="Calibri"/>
              </w:rPr>
              <w:t>2</w:t>
            </w:r>
          </w:p>
        </w:tc>
        <w:tc>
          <w:tcPr>
            <w:tcW w:w="9053" w:type="dxa"/>
            <w:vAlign w:val="center"/>
          </w:tcPr>
          <w:p w14:paraId="35EB21DE" w14:textId="77777777" w:rsidR="00C94961" w:rsidRPr="000E46EE" w:rsidRDefault="00C94961" w:rsidP="00C620BC">
            <w:pPr>
              <w:tabs>
                <w:tab w:val="left" w:pos="-720"/>
                <w:tab w:val="left" w:pos="0"/>
              </w:tabs>
              <w:suppressAutoHyphens/>
              <w:rPr>
                <w:rFonts w:ascii="Calibri Light" w:hAnsi="Calibri Light" w:cs="Calibri Light"/>
                <w:spacing w:val="-3"/>
                <w:sz w:val="21"/>
                <w:szCs w:val="21"/>
              </w:rPr>
            </w:pPr>
            <w:r w:rsidRPr="000E46EE">
              <w:rPr>
                <w:rFonts w:ascii="Calibri Light" w:hAnsi="Calibri Light" w:cs="Calibri Light"/>
                <w:spacing w:val="-3"/>
                <w:sz w:val="21"/>
                <w:szCs w:val="21"/>
              </w:rPr>
              <w:t xml:space="preserve">Personal information includes a broad range of information, or an opinion, that could identify an individual. </w:t>
            </w:r>
          </w:p>
          <w:p w14:paraId="187F00BE" w14:textId="77777777" w:rsidR="00C94961" w:rsidRPr="000E46EE" w:rsidRDefault="00C94961" w:rsidP="00C620BC">
            <w:pPr>
              <w:tabs>
                <w:tab w:val="left" w:pos="-720"/>
                <w:tab w:val="left" w:pos="0"/>
              </w:tabs>
              <w:suppressAutoHyphens/>
              <w:rPr>
                <w:rFonts w:ascii="Calibri Light" w:hAnsi="Calibri Light" w:cs="Calibri Light"/>
                <w:spacing w:val="-3"/>
                <w:sz w:val="21"/>
                <w:szCs w:val="21"/>
              </w:rPr>
            </w:pPr>
            <w:r w:rsidRPr="000E46EE">
              <w:rPr>
                <w:rFonts w:ascii="Calibri Light" w:hAnsi="Calibri Light" w:cs="Calibri Light"/>
                <w:spacing w:val="-3"/>
                <w:sz w:val="21"/>
                <w:szCs w:val="21"/>
              </w:rPr>
              <w:t>Sensitive information is personal information that includes information or an opinion about a range of personal information that has a higher level of privacy protection than other personal information.</w:t>
            </w:r>
          </w:p>
          <w:p w14:paraId="7038D857" w14:textId="5B4C2A40" w:rsidR="00C94961" w:rsidRPr="000E46EE" w:rsidRDefault="00C94961" w:rsidP="00C620BC">
            <w:pPr>
              <w:spacing w:after="0"/>
              <w:rPr>
                <w:rFonts w:ascii="Calibri Light" w:hAnsi="Calibri Light" w:cs="Calibri Light"/>
                <w:sz w:val="21"/>
                <w:szCs w:val="21"/>
              </w:rPr>
            </w:pPr>
            <w:r w:rsidRPr="000E46EE">
              <w:rPr>
                <w:rFonts w:ascii="Calibri Light" w:hAnsi="Calibri Light" w:cs="Calibri Light"/>
                <w:spacing w:val="-3"/>
                <w:sz w:val="21"/>
                <w:szCs w:val="21"/>
              </w:rPr>
              <w:t>Source: OAIC-Australian Privacy Laws, Privacy Act 1988</w:t>
            </w:r>
          </w:p>
        </w:tc>
        <w:tc>
          <w:tcPr>
            <w:tcW w:w="425" w:type="dxa"/>
          </w:tcPr>
          <w:p w14:paraId="4FD06B7A" w14:textId="77777777" w:rsidR="00C94961" w:rsidRDefault="00C94961" w:rsidP="00C94961">
            <w:pPr>
              <w:spacing w:line="360" w:lineRule="auto"/>
              <w:rPr>
                <w:rFonts w:cstheme="majorHAnsi"/>
                <w:sz w:val="24"/>
                <w:szCs w:val="24"/>
              </w:rPr>
            </w:pPr>
          </w:p>
        </w:tc>
      </w:tr>
      <w:tr w:rsidR="00C94961" w14:paraId="1A6BF91C" w14:textId="77777777" w:rsidTr="000E46EE">
        <w:trPr>
          <w:trHeight w:val="2684"/>
        </w:trPr>
        <w:tc>
          <w:tcPr>
            <w:tcW w:w="440" w:type="dxa"/>
            <w:shd w:val="clear" w:color="auto" w:fill="F2F2F2" w:themeFill="background1" w:themeFillShade="F2"/>
            <w:vAlign w:val="center"/>
          </w:tcPr>
          <w:p w14:paraId="05AB5246" w14:textId="11964C32" w:rsidR="00C94961" w:rsidRPr="00CD6A1F" w:rsidRDefault="00C94961" w:rsidP="00C94961">
            <w:pPr>
              <w:spacing w:after="0" w:line="240" w:lineRule="auto"/>
              <w:jc w:val="center"/>
              <w:rPr>
                <w:rFonts w:ascii="Calibri" w:hAnsi="Calibri" w:cs="Calibri"/>
              </w:rPr>
            </w:pPr>
            <w:r>
              <w:rPr>
                <w:rFonts w:ascii="Calibri" w:hAnsi="Calibri" w:cs="Calibri"/>
              </w:rPr>
              <w:lastRenderedPageBreak/>
              <w:t>3</w:t>
            </w:r>
          </w:p>
        </w:tc>
        <w:tc>
          <w:tcPr>
            <w:tcW w:w="9053" w:type="dxa"/>
            <w:vAlign w:val="center"/>
          </w:tcPr>
          <w:p w14:paraId="08BD94A8" w14:textId="2E65A27E" w:rsidR="00C94961" w:rsidRPr="000E46EE" w:rsidRDefault="00C94961" w:rsidP="00C620BC">
            <w:pPr>
              <w:shd w:val="clear" w:color="auto" w:fill="FFFFFF"/>
              <w:outlineLvl w:val="2"/>
              <w:rPr>
                <w:rFonts w:ascii="Calibri Light" w:eastAsia="Times New Roman" w:hAnsi="Calibri Light" w:cs="Calibri Light"/>
                <w:lang w:eastAsia="en-AU"/>
              </w:rPr>
            </w:pPr>
            <w:r w:rsidRPr="000E46EE">
              <w:rPr>
                <w:rFonts w:ascii="Calibri Light" w:eastAsia="Times New Roman" w:hAnsi="Calibri Light" w:cs="Calibri Light"/>
                <w:lang w:eastAsia="en-AU"/>
              </w:rPr>
              <w:t xml:space="preserve">Personal information our Service may request regarding enrolled children: </w:t>
            </w:r>
          </w:p>
          <w:p w14:paraId="6BFCB404"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Child’s name</w:t>
            </w:r>
          </w:p>
          <w:p w14:paraId="5892E620"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Gender</w:t>
            </w:r>
          </w:p>
          <w:p w14:paraId="16935064"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Date of birth</w:t>
            </w:r>
          </w:p>
          <w:p w14:paraId="2C7FBBFC"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Birth Certificate</w:t>
            </w:r>
          </w:p>
          <w:p w14:paraId="3B5B7A1B"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Address</w:t>
            </w:r>
          </w:p>
          <w:p w14:paraId="3F682331" w14:textId="272B60AC" w:rsidR="00C94961"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Religion</w:t>
            </w:r>
          </w:p>
          <w:p w14:paraId="46285B29" w14:textId="72E1F534" w:rsidR="00693E48" w:rsidRPr="000E46EE" w:rsidRDefault="00693E48"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Pr>
                <w:rFonts w:ascii="Calibri Light" w:eastAsia="Times New Roman" w:hAnsi="Calibri Light" w:cs="Calibri Light"/>
                <w:szCs w:val="22"/>
                <w:lang w:eastAsia="en-AU"/>
              </w:rPr>
              <w:t>Cultural background</w:t>
            </w:r>
          </w:p>
          <w:p w14:paraId="191AF049"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Language spoken at home</w:t>
            </w:r>
          </w:p>
          <w:p w14:paraId="3980E00F"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 xml:space="preserve">Emergency contact details and persons authorised to collect individual children </w:t>
            </w:r>
          </w:p>
          <w:p w14:paraId="20207A7D"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 xml:space="preserve">Children’s health requirements </w:t>
            </w:r>
          </w:p>
          <w:p w14:paraId="1907DB7D"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Immunisation records- (Immunisation History Statement)</w:t>
            </w:r>
          </w:p>
          <w:p w14:paraId="5D7C0839"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 xml:space="preserve">Developmental records and summaries </w:t>
            </w:r>
          </w:p>
          <w:p w14:paraId="7A546D49"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 xml:space="preserve">External agency information </w:t>
            </w:r>
          </w:p>
          <w:p w14:paraId="13F19005"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Custodial arrangements or parenting orders</w:t>
            </w:r>
          </w:p>
          <w:p w14:paraId="352EC517"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Incident reports</w:t>
            </w:r>
          </w:p>
          <w:p w14:paraId="5E4BE2D0"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Medication reports</w:t>
            </w:r>
          </w:p>
          <w:p w14:paraId="20492F24"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 xml:space="preserve">Child Care Subsidy information </w:t>
            </w:r>
          </w:p>
          <w:p w14:paraId="32A228EF" w14:textId="5B127F24" w:rsidR="00C94961"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Medical records</w:t>
            </w:r>
          </w:p>
          <w:p w14:paraId="6FA46E47" w14:textId="007A939D" w:rsidR="008B7D94" w:rsidRPr="000E46EE" w:rsidRDefault="008B7D94"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Pr>
                <w:rFonts w:ascii="Calibri Light" w:eastAsia="Times New Roman" w:hAnsi="Calibri Light" w:cs="Calibri Light"/>
                <w:szCs w:val="22"/>
                <w:lang w:eastAsia="en-AU"/>
              </w:rPr>
              <w:t>Medicare/ health fund details</w:t>
            </w:r>
          </w:p>
          <w:p w14:paraId="12091CCA"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Permission forms – including permission to take and publish photographs, video, work samples</w:t>
            </w:r>
          </w:p>
          <w:p w14:paraId="02A21B32" w14:textId="77777777" w:rsidR="00C94961" w:rsidRPr="000E46EE" w:rsidRDefault="00C94961" w:rsidP="00C620BC">
            <w:pPr>
              <w:pStyle w:val="ListParagraph"/>
              <w:numPr>
                <w:ilvl w:val="0"/>
                <w:numId w:val="26"/>
              </w:numPr>
              <w:shd w:val="clear" w:color="auto" w:fill="FFFFFF"/>
              <w:spacing w:after="0"/>
              <w:ind w:left="357" w:hanging="357"/>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Doctor’s contact information</w:t>
            </w:r>
          </w:p>
          <w:p w14:paraId="59C7B3EC" w14:textId="77777777" w:rsidR="00C94961" w:rsidRPr="000E46EE" w:rsidRDefault="00C94961" w:rsidP="00C620BC">
            <w:pPr>
              <w:pStyle w:val="ListParagraph"/>
              <w:numPr>
                <w:ilvl w:val="0"/>
                <w:numId w:val="26"/>
              </w:numPr>
              <w:tabs>
                <w:tab w:val="left" w:pos="-720"/>
                <w:tab w:val="left" w:pos="0"/>
              </w:tabs>
              <w:suppressAutoHyphens/>
              <w:spacing w:after="0"/>
              <w:ind w:left="357" w:hanging="357"/>
              <w:rPr>
                <w:rFonts w:ascii="Calibri Light" w:hAnsi="Calibri Light" w:cs="Calibri Light"/>
                <w:spacing w:val="-3"/>
                <w:szCs w:val="22"/>
              </w:rPr>
            </w:pPr>
            <w:r w:rsidRPr="000E46EE">
              <w:rPr>
                <w:rFonts w:ascii="Calibri Light" w:hAnsi="Calibri Light" w:cs="Calibri Light"/>
                <w:spacing w:val="-3"/>
                <w:szCs w:val="22"/>
              </w:rPr>
              <w:t>Centrelink Customer Reference number (CRN)</w:t>
            </w:r>
          </w:p>
          <w:p w14:paraId="187FF97C" w14:textId="15B4F27F" w:rsidR="00C94961" w:rsidRPr="000E46EE" w:rsidRDefault="00C94961" w:rsidP="00C620BC">
            <w:pPr>
              <w:pStyle w:val="ListParagraph"/>
              <w:numPr>
                <w:ilvl w:val="0"/>
                <w:numId w:val="26"/>
              </w:numPr>
              <w:tabs>
                <w:tab w:val="left" w:pos="-720"/>
                <w:tab w:val="left" w:pos="0"/>
              </w:tabs>
              <w:suppressAutoHyphens/>
              <w:spacing w:after="0"/>
              <w:ind w:left="357" w:hanging="357"/>
              <w:rPr>
                <w:rFonts w:ascii="Calibri Light" w:hAnsi="Calibri Light" w:cs="Calibri Light"/>
                <w:spacing w:val="-3"/>
                <w:szCs w:val="22"/>
              </w:rPr>
            </w:pPr>
            <w:r w:rsidRPr="000E46EE">
              <w:rPr>
                <w:rFonts w:ascii="Calibri Light" w:eastAsia="Times New Roman" w:hAnsi="Calibri Light" w:cs="Calibri Light"/>
                <w:szCs w:val="22"/>
                <w:lang w:eastAsia="en-AU"/>
              </w:rPr>
              <w:t>Dietary requirements</w:t>
            </w:r>
          </w:p>
        </w:tc>
        <w:tc>
          <w:tcPr>
            <w:tcW w:w="425" w:type="dxa"/>
          </w:tcPr>
          <w:p w14:paraId="0092CA6A" w14:textId="77777777" w:rsidR="00C94961" w:rsidRDefault="00C94961" w:rsidP="00C94961">
            <w:pPr>
              <w:spacing w:line="360" w:lineRule="auto"/>
              <w:rPr>
                <w:rFonts w:cstheme="majorHAnsi"/>
                <w:sz w:val="24"/>
                <w:szCs w:val="24"/>
              </w:rPr>
            </w:pPr>
          </w:p>
        </w:tc>
      </w:tr>
      <w:tr w:rsidR="00C94961" w14:paraId="545EF664" w14:textId="77777777" w:rsidTr="000E46EE">
        <w:trPr>
          <w:trHeight w:val="3242"/>
        </w:trPr>
        <w:tc>
          <w:tcPr>
            <w:tcW w:w="440" w:type="dxa"/>
            <w:shd w:val="clear" w:color="auto" w:fill="F2F2F2" w:themeFill="background1" w:themeFillShade="F2"/>
            <w:vAlign w:val="center"/>
          </w:tcPr>
          <w:p w14:paraId="2C6E8136" w14:textId="5A1F41A7" w:rsidR="00C94961" w:rsidRDefault="00C94961" w:rsidP="00C94961">
            <w:pPr>
              <w:spacing w:after="0" w:line="240" w:lineRule="auto"/>
              <w:jc w:val="center"/>
              <w:rPr>
                <w:rFonts w:ascii="Calibri" w:hAnsi="Calibri" w:cs="Calibri"/>
              </w:rPr>
            </w:pPr>
            <w:r>
              <w:rPr>
                <w:rFonts w:ascii="Calibri" w:hAnsi="Calibri" w:cs="Calibri"/>
              </w:rPr>
              <w:t>4</w:t>
            </w:r>
          </w:p>
        </w:tc>
        <w:tc>
          <w:tcPr>
            <w:tcW w:w="9053" w:type="dxa"/>
            <w:vAlign w:val="center"/>
          </w:tcPr>
          <w:p w14:paraId="596EDC01" w14:textId="2246240B" w:rsidR="00C94961" w:rsidRPr="000E46EE" w:rsidRDefault="00C94961" w:rsidP="00C620BC">
            <w:pPr>
              <w:shd w:val="clear" w:color="auto" w:fill="FFFFFF"/>
              <w:outlineLvl w:val="2"/>
              <w:rPr>
                <w:rFonts w:ascii="Calibri" w:eastAsia="Times New Roman" w:hAnsi="Calibri" w:cs="Calibri"/>
                <w:lang w:eastAsia="en-AU"/>
              </w:rPr>
            </w:pPr>
            <w:r w:rsidRPr="000E46EE">
              <w:rPr>
                <w:rFonts w:ascii="Calibri" w:eastAsia="Times New Roman" w:hAnsi="Calibri" w:cs="Calibri"/>
                <w:lang w:eastAsia="en-AU"/>
              </w:rPr>
              <w:t>Personal information our Service may request regarding parents and caregivers</w:t>
            </w:r>
          </w:p>
          <w:p w14:paraId="0CFAEA2F" w14:textId="69EDF3E5" w:rsidR="00C94961"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Parent/s full name</w:t>
            </w:r>
          </w:p>
          <w:p w14:paraId="68B2928C" w14:textId="519FD964" w:rsidR="00693E48" w:rsidRPr="00C820DA" w:rsidRDefault="00693E48"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Date of birth</w:t>
            </w:r>
          </w:p>
          <w:p w14:paraId="10F6BC0F" w14:textId="77777777"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Address</w:t>
            </w:r>
          </w:p>
          <w:p w14:paraId="64993AA7" w14:textId="77777777"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Phone number (mobile &amp; work)</w:t>
            </w:r>
          </w:p>
          <w:p w14:paraId="656C0324" w14:textId="77777777"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Email address</w:t>
            </w:r>
          </w:p>
          <w:p w14:paraId="7BC15A2F" w14:textId="77777777"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Bank account or credit card detail for payments</w:t>
            </w:r>
          </w:p>
          <w:p w14:paraId="43ADC2AC" w14:textId="77777777" w:rsidR="00C94961" w:rsidRPr="000E46EE" w:rsidRDefault="00C94961" w:rsidP="00693E48">
            <w:pPr>
              <w:pStyle w:val="ListParagraph"/>
              <w:numPr>
                <w:ilvl w:val="0"/>
                <w:numId w:val="27"/>
              </w:numPr>
              <w:tabs>
                <w:tab w:val="left" w:pos="-720"/>
                <w:tab w:val="left" w:pos="0"/>
              </w:tabs>
              <w:suppressAutoHyphens/>
              <w:spacing w:after="0"/>
              <w:rPr>
                <w:rFonts w:ascii="Calibri Light" w:hAnsi="Calibri Light" w:cs="Calibri Light"/>
                <w:spacing w:val="-3"/>
                <w:szCs w:val="22"/>
              </w:rPr>
            </w:pPr>
            <w:r w:rsidRPr="000E46EE">
              <w:rPr>
                <w:rFonts w:ascii="Calibri Light" w:hAnsi="Calibri Light" w:cs="Calibri Light"/>
                <w:spacing w:val="-3"/>
                <w:szCs w:val="22"/>
              </w:rPr>
              <w:t>Centrelink Customer Reference number (CRN)</w:t>
            </w:r>
          </w:p>
          <w:p w14:paraId="0A814171" w14:textId="77777777"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Family court documentation- custody arrangements or parental agreement</w:t>
            </w:r>
          </w:p>
          <w:p w14:paraId="265FAD1D" w14:textId="47A11A78" w:rsidR="00C94961" w:rsidRPr="000E46EE" w:rsidRDefault="00C94961" w:rsidP="00693E48">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0E46EE">
              <w:rPr>
                <w:rFonts w:ascii="Calibri Light" w:eastAsia="Times New Roman" w:hAnsi="Calibri Light" w:cs="Calibri Light"/>
                <w:szCs w:val="22"/>
                <w:lang w:eastAsia="en-AU"/>
              </w:rPr>
              <w:t>Any other information related to Family Assistance Law</w:t>
            </w:r>
          </w:p>
        </w:tc>
        <w:tc>
          <w:tcPr>
            <w:tcW w:w="425" w:type="dxa"/>
          </w:tcPr>
          <w:p w14:paraId="3F8109BA" w14:textId="77777777" w:rsidR="00C94961" w:rsidRDefault="00C94961" w:rsidP="00C94961">
            <w:pPr>
              <w:spacing w:line="360" w:lineRule="auto"/>
              <w:rPr>
                <w:rFonts w:cstheme="majorHAnsi"/>
                <w:sz w:val="24"/>
                <w:szCs w:val="24"/>
              </w:rPr>
            </w:pPr>
          </w:p>
        </w:tc>
      </w:tr>
      <w:tr w:rsidR="00C94961" w14:paraId="75F9E721" w14:textId="77777777" w:rsidTr="000E46EE">
        <w:trPr>
          <w:trHeight w:val="5798"/>
        </w:trPr>
        <w:tc>
          <w:tcPr>
            <w:tcW w:w="440" w:type="dxa"/>
            <w:shd w:val="clear" w:color="auto" w:fill="F2F2F2" w:themeFill="background1" w:themeFillShade="F2"/>
            <w:vAlign w:val="center"/>
          </w:tcPr>
          <w:p w14:paraId="67D26713" w14:textId="48FD46B2" w:rsidR="00C94961" w:rsidRPr="00201D5B" w:rsidRDefault="00C94961" w:rsidP="00C94961">
            <w:pPr>
              <w:spacing w:after="0" w:line="240" w:lineRule="auto"/>
              <w:jc w:val="center"/>
              <w:rPr>
                <w:rFonts w:ascii="Calibri" w:hAnsi="Calibri" w:cs="Calibri"/>
              </w:rPr>
            </w:pPr>
            <w:r w:rsidRPr="00201D5B">
              <w:rPr>
                <w:rFonts w:ascii="Calibri" w:hAnsi="Calibri" w:cs="Calibri"/>
              </w:rPr>
              <w:lastRenderedPageBreak/>
              <w:t>5</w:t>
            </w:r>
          </w:p>
        </w:tc>
        <w:tc>
          <w:tcPr>
            <w:tcW w:w="9053" w:type="dxa"/>
            <w:vAlign w:val="center"/>
          </w:tcPr>
          <w:p w14:paraId="15B35EA1" w14:textId="49D2424B" w:rsidR="00C94961" w:rsidRPr="00201D5B" w:rsidRDefault="00C94961" w:rsidP="00C620BC">
            <w:pPr>
              <w:shd w:val="clear" w:color="auto" w:fill="FFFFFF"/>
              <w:outlineLvl w:val="2"/>
              <w:rPr>
                <w:rFonts w:ascii="Calibri" w:eastAsia="Times New Roman" w:hAnsi="Calibri" w:cs="Calibri"/>
                <w:lang w:eastAsia="en-AU"/>
              </w:rPr>
            </w:pPr>
            <w:r w:rsidRPr="00201D5B">
              <w:rPr>
                <w:rFonts w:ascii="Calibri" w:eastAsia="Times New Roman" w:hAnsi="Calibri" w:cs="Calibri"/>
                <w:lang w:eastAsia="en-AU"/>
              </w:rPr>
              <w:t>Personal information our Service may request regarding staff and volunteers</w:t>
            </w:r>
          </w:p>
          <w:p w14:paraId="1D42092D"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Personal details </w:t>
            </w:r>
          </w:p>
          <w:p w14:paraId="0966D027"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Tax information </w:t>
            </w:r>
          </w:p>
          <w:p w14:paraId="484C229D"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Banking details</w:t>
            </w:r>
          </w:p>
          <w:p w14:paraId="2BD8AE96"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Working contract </w:t>
            </w:r>
          </w:p>
          <w:p w14:paraId="32AE8A42"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Emergency contact details </w:t>
            </w:r>
          </w:p>
          <w:p w14:paraId="6CFAD0AD"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Medical details </w:t>
            </w:r>
          </w:p>
          <w:p w14:paraId="6D2480B8" w14:textId="2EBA2A41" w:rsidR="00C94961" w:rsidRPr="00201D5B" w:rsidRDefault="00C94961" w:rsidP="003A1082">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Immunisation </w:t>
            </w:r>
            <w:r w:rsidRPr="00201D5B">
              <w:rPr>
                <w:rFonts w:ascii="Calibri Light" w:eastAsia="Times New Roman" w:hAnsi="Calibri Light" w:cs="Calibri Light"/>
                <w:color w:val="000000" w:themeColor="text1"/>
                <w:szCs w:val="22"/>
                <w:lang w:eastAsia="en-AU"/>
              </w:rPr>
              <w:t xml:space="preserve">details </w:t>
            </w:r>
            <w:r w:rsidR="003A1082" w:rsidRPr="00201D5B">
              <w:rPr>
                <w:rFonts w:ascii="Calibri Light" w:eastAsia="Times New Roman" w:hAnsi="Calibri Light" w:cs="Calibri Light"/>
                <w:color w:val="000000" w:themeColor="text1"/>
                <w:szCs w:val="22"/>
                <w:lang w:eastAsia="en-AU"/>
              </w:rPr>
              <w:t xml:space="preserve">[including COVID-19 vaccinations, </w:t>
            </w:r>
            <w:r w:rsidR="00201D5B">
              <w:rPr>
                <w:rFonts w:ascii="Calibri Light" w:eastAsia="Times New Roman" w:hAnsi="Calibri Light" w:cs="Calibri Light"/>
                <w:color w:val="000000" w:themeColor="text1"/>
                <w:szCs w:val="22"/>
                <w:lang w:eastAsia="en-AU"/>
              </w:rPr>
              <w:t>if needed</w:t>
            </w:r>
          </w:p>
          <w:p w14:paraId="2C6B070F"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Working </w:t>
            </w:r>
            <w:proofErr w:type="gramStart"/>
            <w:r w:rsidRPr="00201D5B">
              <w:rPr>
                <w:rFonts w:ascii="Calibri Light" w:eastAsia="Times New Roman" w:hAnsi="Calibri Light" w:cs="Calibri Light"/>
                <w:szCs w:val="22"/>
                <w:lang w:eastAsia="en-AU"/>
              </w:rPr>
              <w:t>With</w:t>
            </w:r>
            <w:proofErr w:type="gramEnd"/>
            <w:r w:rsidRPr="00201D5B">
              <w:rPr>
                <w:rFonts w:ascii="Calibri Light" w:eastAsia="Times New Roman" w:hAnsi="Calibri Light" w:cs="Calibri Light"/>
                <w:szCs w:val="22"/>
                <w:lang w:eastAsia="en-AU"/>
              </w:rPr>
              <w:t xml:space="preserve"> Children Check verification</w:t>
            </w:r>
          </w:p>
          <w:p w14:paraId="20FA99CD"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Educational Qualifications </w:t>
            </w:r>
          </w:p>
          <w:p w14:paraId="48EB0EA9"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Medical history </w:t>
            </w:r>
          </w:p>
          <w:p w14:paraId="7C9E4447"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Resume </w:t>
            </w:r>
          </w:p>
          <w:p w14:paraId="5EAE64A8"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Superannuation details </w:t>
            </w:r>
          </w:p>
          <w:p w14:paraId="63586D73"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Child Protection qualifications </w:t>
            </w:r>
          </w:p>
          <w:p w14:paraId="526BCE9C" w14:textId="77777777" w:rsidR="00C94961" w:rsidRPr="00201D5B" w:rsidRDefault="00C94961" w:rsidP="00C620BC">
            <w:pPr>
              <w:pStyle w:val="ListParagraph"/>
              <w:numPr>
                <w:ilvl w:val="0"/>
                <w:numId w:val="27"/>
              </w:numPr>
              <w:shd w:val="clear" w:color="auto" w:fill="FFFFFF"/>
              <w:spacing w:after="0"/>
              <w:outlineLvl w:val="2"/>
              <w:rPr>
                <w:rFonts w:ascii="Calibri Light" w:eastAsia="Times New Roman" w:hAnsi="Calibri Light" w:cs="Calibri Light"/>
                <w:szCs w:val="22"/>
                <w:lang w:eastAsia="en-AU"/>
              </w:rPr>
            </w:pPr>
            <w:r w:rsidRPr="00201D5B">
              <w:rPr>
                <w:rFonts w:ascii="Calibri Light" w:eastAsia="Times New Roman" w:hAnsi="Calibri Light" w:cs="Calibri Light"/>
                <w:szCs w:val="22"/>
                <w:lang w:eastAsia="en-AU"/>
              </w:rPr>
              <w:t xml:space="preserve">First Aid, Asthma and Anaphylaxis certificates </w:t>
            </w:r>
          </w:p>
          <w:p w14:paraId="472D8968" w14:textId="77777777" w:rsidR="00C94961" w:rsidRPr="00201D5B" w:rsidRDefault="00C94961" w:rsidP="00C620BC">
            <w:pPr>
              <w:pStyle w:val="ListParagraph"/>
              <w:numPr>
                <w:ilvl w:val="0"/>
                <w:numId w:val="27"/>
              </w:numPr>
              <w:shd w:val="clear" w:color="auto" w:fill="FFFFFF"/>
              <w:spacing w:after="0"/>
              <w:outlineLvl w:val="2"/>
              <w:rPr>
                <w:rFonts w:ascii="Calibri Light" w:hAnsi="Calibri Light" w:cs="Calibri Light"/>
                <w:spacing w:val="-3"/>
                <w:szCs w:val="22"/>
              </w:rPr>
            </w:pPr>
            <w:r w:rsidRPr="00201D5B">
              <w:rPr>
                <w:rFonts w:ascii="Calibri Light" w:eastAsia="Times New Roman" w:hAnsi="Calibri Light" w:cs="Calibri Light"/>
                <w:szCs w:val="22"/>
                <w:lang w:eastAsia="en-AU"/>
              </w:rPr>
              <w:t>Professional Development certificates</w:t>
            </w:r>
          </w:p>
          <w:p w14:paraId="0DC93D37" w14:textId="253040AA" w:rsidR="00C94961" w:rsidRPr="00201D5B" w:rsidRDefault="00C94961" w:rsidP="00C620BC">
            <w:pPr>
              <w:pStyle w:val="ListParagraph"/>
              <w:numPr>
                <w:ilvl w:val="0"/>
                <w:numId w:val="27"/>
              </w:numPr>
              <w:shd w:val="clear" w:color="auto" w:fill="FFFFFF"/>
              <w:spacing w:after="0"/>
              <w:outlineLvl w:val="2"/>
              <w:rPr>
                <w:rFonts w:ascii="Calibri Light" w:hAnsi="Calibri Light" w:cs="Calibri Light"/>
                <w:spacing w:val="-3"/>
                <w:szCs w:val="22"/>
              </w:rPr>
            </w:pPr>
            <w:r w:rsidRPr="00201D5B">
              <w:rPr>
                <w:rFonts w:ascii="Calibri Light" w:eastAsia="Times New Roman" w:hAnsi="Calibri Light" w:cs="Calibri Light"/>
                <w:szCs w:val="22"/>
                <w:lang w:eastAsia="en-AU"/>
              </w:rPr>
              <w:t>PRODA related documents such as RA number and background checks</w:t>
            </w:r>
          </w:p>
        </w:tc>
        <w:tc>
          <w:tcPr>
            <w:tcW w:w="425" w:type="dxa"/>
          </w:tcPr>
          <w:p w14:paraId="7C3E1D60" w14:textId="77777777" w:rsidR="00C94961" w:rsidRDefault="00C94961" w:rsidP="00C94961">
            <w:pPr>
              <w:spacing w:line="360" w:lineRule="auto"/>
              <w:rPr>
                <w:rFonts w:cstheme="majorHAnsi"/>
                <w:sz w:val="24"/>
                <w:szCs w:val="24"/>
              </w:rPr>
            </w:pPr>
          </w:p>
        </w:tc>
      </w:tr>
    </w:tbl>
    <w:p w14:paraId="01FE9B6C" w14:textId="0609AF20" w:rsidR="004D0D36" w:rsidRDefault="004D0D36" w:rsidP="00BC0A37">
      <w:pPr>
        <w:spacing w:line="240" w:lineRule="auto"/>
        <w:rPr>
          <w:rFonts w:ascii="Calibri" w:hAnsi="Calibri" w:cs="Calibri"/>
          <w:color w:val="4BACC6" w:themeColor="accent5"/>
          <w:spacing w:val="20"/>
          <w:sz w:val="24"/>
          <w:szCs w:val="24"/>
        </w:rPr>
      </w:pPr>
    </w:p>
    <w:p w14:paraId="3C9008F6" w14:textId="782B06C7" w:rsidR="000E46EE" w:rsidRDefault="000E46EE" w:rsidP="00BC0A37">
      <w:pPr>
        <w:spacing w:line="240" w:lineRule="auto"/>
        <w:rPr>
          <w:rFonts w:ascii="Calibri" w:hAnsi="Calibri" w:cs="Calibri"/>
          <w:color w:val="4BACC6" w:themeColor="accent5"/>
          <w:spacing w:val="20"/>
          <w:sz w:val="24"/>
          <w:szCs w:val="24"/>
        </w:rPr>
      </w:pPr>
    </w:p>
    <w:p w14:paraId="25AFFA6E" w14:textId="77777777" w:rsidR="000E46EE" w:rsidRDefault="000E46EE" w:rsidP="00BC0A37">
      <w:pPr>
        <w:spacing w:line="240" w:lineRule="auto"/>
        <w:rPr>
          <w:rFonts w:ascii="Calibri" w:hAnsi="Calibri" w:cs="Calibri"/>
          <w:color w:val="4BACC6" w:themeColor="accent5"/>
          <w:spacing w:val="20"/>
          <w:sz w:val="24"/>
          <w:szCs w:val="24"/>
        </w:rPr>
      </w:pPr>
    </w:p>
    <w:p w14:paraId="36277EA1" w14:textId="77777777" w:rsidR="000E46EE" w:rsidRDefault="000E46EE" w:rsidP="00BC0A37">
      <w:pPr>
        <w:spacing w:line="240" w:lineRule="auto"/>
        <w:rPr>
          <w:rFonts w:ascii="Calibri" w:hAnsi="Calibri" w:cs="Calibri"/>
          <w:color w:val="4BACC6" w:themeColor="accent5"/>
          <w:spacing w:val="20"/>
          <w:sz w:val="24"/>
          <w:szCs w:val="24"/>
        </w:rPr>
      </w:pPr>
    </w:p>
    <w:tbl>
      <w:tblPr>
        <w:tblStyle w:val="TableGrid"/>
        <w:tblW w:w="0" w:type="auto"/>
        <w:tblLook w:val="04A0" w:firstRow="1" w:lastRow="0" w:firstColumn="1" w:lastColumn="0" w:noHBand="0" w:noVBand="1"/>
      </w:tblPr>
      <w:tblGrid>
        <w:gridCol w:w="460"/>
        <w:gridCol w:w="9033"/>
        <w:gridCol w:w="425"/>
      </w:tblGrid>
      <w:tr w:rsidR="004D0D36" w14:paraId="6DFE93FA" w14:textId="77777777" w:rsidTr="00C574EA">
        <w:trPr>
          <w:trHeight w:val="474"/>
        </w:trPr>
        <w:tc>
          <w:tcPr>
            <w:tcW w:w="9918" w:type="dxa"/>
            <w:gridSpan w:val="3"/>
            <w:shd w:val="clear" w:color="auto" w:fill="D9D9D9" w:themeFill="background1" w:themeFillShade="D9"/>
            <w:vAlign w:val="center"/>
          </w:tcPr>
          <w:p w14:paraId="1F9D3B74" w14:textId="7332132D" w:rsidR="008D1B51" w:rsidRPr="00C94961" w:rsidRDefault="00C620BC" w:rsidP="008D1B51">
            <w:pPr>
              <w:spacing w:after="0" w:line="240" w:lineRule="auto"/>
              <w:rPr>
                <w:rFonts w:ascii="Calibri" w:hAnsi="Calibri" w:cs="Calibri"/>
                <w:sz w:val="24"/>
                <w:szCs w:val="24"/>
              </w:rPr>
            </w:pPr>
            <w:r w:rsidRPr="00C94961">
              <w:rPr>
                <w:rFonts w:ascii="Calibri" w:hAnsi="Calibri" w:cs="Calibri"/>
                <w:color w:val="000000" w:themeColor="text1"/>
                <w:sz w:val="24"/>
                <w:szCs w:val="24"/>
              </w:rPr>
              <w:t xml:space="preserve">STEP 2: </w:t>
            </w:r>
            <w:r>
              <w:rPr>
                <w:rFonts w:ascii="Calibri" w:hAnsi="Calibri" w:cs="Calibri"/>
                <w:color w:val="000000" w:themeColor="text1"/>
                <w:sz w:val="24"/>
                <w:szCs w:val="24"/>
              </w:rPr>
              <w:t>METHOD OF COLLECTION OF INFORMATION</w:t>
            </w:r>
          </w:p>
        </w:tc>
      </w:tr>
      <w:tr w:rsidR="00C94961" w14:paraId="27179E84" w14:textId="77777777" w:rsidTr="00C574EA">
        <w:trPr>
          <w:trHeight w:val="670"/>
        </w:trPr>
        <w:tc>
          <w:tcPr>
            <w:tcW w:w="460" w:type="dxa"/>
            <w:shd w:val="clear" w:color="auto" w:fill="F2F2F2" w:themeFill="background1" w:themeFillShade="F2"/>
            <w:vAlign w:val="center"/>
          </w:tcPr>
          <w:p w14:paraId="5A7FCF8F" w14:textId="77777777" w:rsidR="00C94961" w:rsidRPr="00CD6A1F" w:rsidRDefault="00C94961" w:rsidP="00C94961">
            <w:pPr>
              <w:spacing w:line="240" w:lineRule="auto"/>
              <w:jc w:val="center"/>
              <w:rPr>
                <w:rFonts w:ascii="Calibri" w:hAnsi="Calibri" w:cs="Calibri"/>
              </w:rPr>
            </w:pPr>
            <w:r w:rsidRPr="00CD6A1F">
              <w:rPr>
                <w:rFonts w:ascii="Calibri" w:hAnsi="Calibri" w:cs="Calibri"/>
              </w:rPr>
              <w:t>1</w:t>
            </w:r>
          </w:p>
        </w:tc>
        <w:tc>
          <w:tcPr>
            <w:tcW w:w="9033" w:type="dxa"/>
            <w:vAlign w:val="center"/>
          </w:tcPr>
          <w:p w14:paraId="744A96F5" w14:textId="2D820C29"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Information is generally collected using standard forms at the time of enrolment or employment</w:t>
            </w:r>
          </w:p>
        </w:tc>
        <w:tc>
          <w:tcPr>
            <w:tcW w:w="425" w:type="dxa"/>
          </w:tcPr>
          <w:p w14:paraId="6C8E386D" w14:textId="77777777" w:rsidR="00C94961" w:rsidRDefault="00C94961" w:rsidP="00C94961">
            <w:pPr>
              <w:spacing w:line="360" w:lineRule="auto"/>
              <w:rPr>
                <w:rFonts w:cstheme="majorHAnsi"/>
                <w:sz w:val="24"/>
                <w:szCs w:val="24"/>
              </w:rPr>
            </w:pPr>
          </w:p>
        </w:tc>
      </w:tr>
      <w:tr w:rsidR="00C94961" w14:paraId="24D75EFE" w14:textId="77777777" w:rsidTr="000E46EE">
        <w:trPr>
          <w:trHeight w:val="803"/>
        </w:trPr>
        <w:tc>
          <w:tcPr>
            <w:tcW w:w="460" w:type="dxa"/>
            <w:shd w:val="clear" w:color="auto" w:fill="F2F2F2" w:themeFill="background1" w:themeFillShade="F2"/>
            <w:vAlign w:val="center"/>
          </w:tcPr>
          <w:p w14:paraId="5028FD9A"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4F95DA01" w14:textId="7119429B"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Additional information may be provided to the Service through email, surveys, telephone calls or other written communication</w:t>
            </w:r>
          </w:p>
        </w:tc>
        <w:tc>
          <w:tcPr>
            <w:tcW w:w="425" w:type="dxa"/>
          </w:tcPr>
          <w:p w14:paraId="42D94921" w14:textId="77777777" w:rsidR="00C94961" w:rsidRDefault="00C94961" w:rsidP="00C94961">
            <w:pPr>
              <w:spacing w:line="360" w:lineRule="auto"/>
              <w:rPr>
                <w:rFonts w:cstheme="majorHAnsi"/>
                <w:sz w:val="24"/>
                <w:szCs w:val="24"/>
              </w:rPr>
            </w:pPr>
          </w:p>
        </w:tc>
      </w:tr>
      <w:tr w:rsidR="00C94961" w14:paraId="1EE75843" w14:textId="77777777" w:rsidTr="000E46EE">
        <w:trPr>
          <w:trHeight w:val="840"/>
        </w:trPr>
        <w:tc>
          <w:tcPr>
            <w:tcW w:w="460" w:type="dxa"/>
            <w:shd w:val="clear" w:color="auto" w:fill="F2F2F2" w:themeFill="background1" w:themeFillShade="F2"/>
            <w:vAlign w:val="center"/>
          </w:tcPr>
          <w:p w14:paraId="7563EE3E"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3</w:t>
            </w:r>
          </w:p>
        </w:tc>
        <w:tc>
          <w:tcPr>
            <w:tcW w:w="9033" w:type="dxa"/>
            <w:vAlign w:val="center"/>
          </w:tcPr>
          <w:p w14:paraId="15B7B4AA" w14:textId="46976A78"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 xml:space="preserve">Information may be collected online through the use of software such as CCS software or program </w:t>
            </w:r>
            <w:r w:rsidRPr="00201D5B">
              <w:rPr>
                <w:rFonts w:ascii="Calibri Light" w:hAnsi="Calibri Light" w:cs="Calibri Light"/>
                <w:color w:val="000000" w:themeColor="text1"/>
                <w:spacing w:val="-3"/>
              </w:rPr>
              <w:t xml:space="preserve">software </w:t>
            </w:r>
            <w:r w:rsidR="00201D5B" w:rsidRPr="00201D5B">
              <w:rPr>
                <w:rFonts w:ascii="Calibri Light" w:hAnsi="Calibri Light" w:cs="Calibri Light"/>
                <w:color w:val="000000" w:themeColor="text1"/>
                <w:spacing w:val="-3"/>
              </w:rPr>
              <w:t>SPIKE</w:t>
            </w:r>
          </w:p>
        </w:tc>
        <w:tc>
          <w:tcPr>
            <w:tcW w:w="425" w:type="dxa"/>
          </w:tcPr>
          <w:p w14:paraId="439AA637" w14:textId="77777777" w:rsidR="00C94961" w:rsidRDefault="00C94961" w:rsidP="00C94961">
            <w:pPr>
              <w:spacing w:line="360" w:lineRule="auto"/>
              <w:rPr>
                <w:rFonts w:cstheme="majorHAnsi"/>
                <w:sz w:val="24"/>
                <w:szCs w:val="24"/>
              </w:rPr>
            </w:pPr>
          </w:p>
        </w:tc>
      </w:tr>
    </w:tbl>
    <w:p w14:paraId="0B3314C4" w14:textId="46B88191" w:rsidR="00620AA8" w:rsidRPr="00881052" w:rsidRDefault="00620AA8" w:rsidP="00881052">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4A717C" w14:paraId="73840B6E" w14:textId="77777777" w:rsidTr="00477E74">
        <w:trPr>
          <w:trHeight w:val="474"/>
        </w:trPr>
        <w:tc>
          <w:tcPr>
            <w:tcW w:w="9918" w:type="dxa"/>
            <w:gridSpan w:val="3"/>
            <w:shd w:val="clear" w:color="auto" w:fill="D9D9D9" w:themeFill="background1" w:themeFillShade="D9"/>
            <w:vAlign w:val="center"/>
          </w:tcPr>
          <w:p w14:paraId="148954B9" w14:textId="7F4DA316" w:rsidR="004A717C" w:rsidRPr="00C94961" w:rsidRDefault="00C620BC" w:rsidP="00477E74">
            <w:pPr>
              <w:spacing w:after="0" w:line="240" w:lineRule="auto"/>
              <w:rPr>
                <w:rFonts w:ascii="Calibri" w:hAnsi="Calibri" w:cs="Calibri"/>
                <w:sz w:val="24"/>
                <w:szCs w:val="24"/>
              </w:rPr>
            </w:pPr>
            <w:r w:rsidRPr="00C94961">
              <w:rPr>
                <w:rFonts w:ascii="Calibri" w:hAnsi="Calibri" w:cs="Calibri"/>
                <w:color w:val="000000" w:themeColor="text1"/>
                <w:sz w:val="24"/>
                <w:szCs w:val="24"/>
              </w:rPr>
              <w:lastRenderedPageBreak/>
              <w:t xml:space="preserve">STEP 3: </w:t>
            </w:r>
            <w:r>
              <w:rPr>
                <w:rFonts w:ascii="Calibri" w:hAnsi="Calibri" w:cs="Calibri"/>
                <w:color w:val="000000" w:themeColor="text1"/>
                <w:sz w:val="24"/>
                <w:szCs w:val="24"/>
              </w:rPr>
              <w:t>STORAGE OF PERSONAL INFORMATION</w:t>
            </w:r>
          </w:p>
        </w:tc>
      </w:tr>
      <w:tr w:rsidR="00C94961" w14:paraId="0ACB94C6" w14:textId="77777777" w:rsidTr="000E46EE">
        <w:trPr>
          <w:trHeight w:val="1351"/>
        </w:trPr>
        <w:tc>
          <w:tcPr>
            <w:tcW w:w="460" w:type="dxa"/>
            <w:shd w:val="clear" w:color="auto" w:fill="F2F2F2" w:themeFill="background1" w:themeFillShade="F2"/>
            <w:vAlign w:val="center"/>
          </w:tcPr>
          <w:p w14:paraId="2BB76D14" w14:textId="77777777" w:rsidR="00C94961" w:rsidRPr="00CD6A1F" w:rsidRDefault="00C94961" w:rsidP="00C94961">
            <w:pPr>
              <w:spacing w:line="240" w:lineRule="auto"/>
              <w:jc w:val="center"/>
              <w:rPr>
                <w:rFonts w:ascii="Calibri" w:hAnsi="Calibri" w:cs="Calibri"/>
              </w:rPr>
            </w:pPr>
            <w:r w:rsidRPr="00CD6A1F">
              <w:rPr>
                <w:rFonts w:ascii="Calibri" w:hAnsi="Calibri" w:cs="Calibri"/>
              </w:rPr>
              <w:t>1</w:t>
            </w:r>
          </w:p>
        </w:tc>
        <w:tc>
          <w:tcPr>
            <w:tcW w:w="9033" w:type="dxa"/>
            <w:vAlign w:val="center"/>
          </w:tcPr>
          <w:p w14:paraId="5ECB5537" w14:textId="7CB58613"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 xml:space="preserve">To protect personal and sensitive information, our Services maintains physical, technical and administrative safeguards. All personnel records, CCS information, personal records related to children and families and other records related to service’s provision of education and care will be stored securely and only accessed by authorised personnel. </w:t>
            </w:r>
          </w:p>
        </w:tc>
        <w:tc>
          <w:tcPr>
            <w:tcW w:w="425" w:type="dxa"/>
          </w:tcPr>
          <w:p w14:paraId="39910077" w14:textId="77777777" w:rsidR="00C94961" w:rsidRDefault="00C94961" w:rsidP="00C94961">
            <w:pPr>
              <w:spacing w:line="360" w:lineRule="auto"/>
              <w:rPr>
                <w:rFonts w:cstheme="majorHAnsi"/>
                <w:sz w:val="24"/>
                <w:szCs w:val="24"/>
              </w:rPr>
            </w:pPr>
          </w:p>
        </w:tc>
      </w:tr>
      <w:tr w:rsidR="00C94961" w14:paraId="68C72FF3" w14:textId="77777777" w:rsidTr="000E46EE">
        <w:trPr>
          <w:trHeight w:val="846"/>
        </w:trPr>
        <w:tc>
          <w:tcPr>
            <w:tcW w:w="460" w:type="dxa"/>
            <w:shd w:val="clear" w:color="auto" w:fill="F2F2F2" w:themeFill="background1" w:themeFillShade="F2"/>
            <w:vAlign w:val="center"/>
          </w:tcPr>
          <w:p w14:paraId="3F17249B"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75E41C62" w14:textId="5AE580BC"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All hard copies of information will be stored in children’s individual files or staff individual files in a locked cupboard or filing cabinet</w:t>
            </w:r>
          </w:p>
        </w:tc>
        <w:tc>
          <w:tcPr>
            <w:tcW w:w="425" w:type="dxa"/>
          </w:tcPr>
          <w:p w14:paraId="4B21BFC8" w14:textId="77777777" w:rsidR="00C94961" w:rsidRDefault="00C94961" w:rsidP="00C94961">
            <w:pPr>
              <w:spacing w:line="360" w:lineRule="auto"/>
              <w:rPr>
                <w:rFonts w:cstheme="majorHAnsi"/>
                <w:sz w:val="24"/>
                <w:szCs w:val="24"/>
              </w:rPr>
            </w:pPr>
          </w:p>
        </w:tc>
      </w:tr>
      <w:tr w:rsidR="00C94961" w14:paraId="16AF7FA8" w14:textId="77777777" w:rsidTr="000E46EE">
        <w:trPr>
          <w:trHeight w:val="1114"/>
        </w:trPr>
        <w:tc>
          <w:tcPr>
            <w:tcW w:w="460" w:type="dxa"/>
            <w:shd w:val="clear" w:color="auto" w:fill="F2F2F2" w:themeFill="background1" w:themeFillShade="F2"/>
            <w:vAlign w:val="center"/>
          </w:tcPr>
          <w:p w14:paraId="653870B6" w14:textId="65C102D5" w:rsidR="00C94961" w:rsidRPr="00C574EA" w:rsidRDefault="00C94961" w:rsidP="00C94961">
            <w:pPr>
              <w:spacing w:after="0" w:line="240" w:lineRule="auto"/>
              <w:jc w:val="center"/>
              <w:rPr>
                <w:rFonts w:asciiTheme="majorHAnsi" w:hAnsiTheme="majorHAnsi" w:cstheme="majorHAnsi"/>
              </w:rPr>
            </w:pPr>
            <w:r>
              <w:rPr>
                <w:rFonts w:asciiTheme="majorHAnsi" w:hAnsiTheme="majorHAnsi" w:cstheme="majorHAnsi"/>
              </w:rPr>
              <w:t>3</w:t>
            </w:r>
          </w:p>
        </w:tc>
        <w:tc>
          <w:tcPr>
            <w:tcW w:w="9033" w:type="dxa"/>
            <w:vAlign w:val="center"/>
          </w:tcPr>
          <w:p w14:paraId="4148E17D" w14:textId="318893A0"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All computers used to store personal information are password protected. Each staff member will be provided with a unique username and password for access to CCS software and program software.  Staff are not permitted to share usernames and passwords</w:t>
            </w:r>
          </w:p>
        </w:tc>
        <w:tc>
          <w:tcPr>
            <w:tcW w:w="425" w:type="dxa"/>
          </w:tcPr>
          <w:p w14:paraId="23FF5D6A" w14:textId="77777777" w:rsidR="00C94961" w:rsidRDefault="00C94961" w:rsidP="00C94961">
            <w:pPr>
              <w:spacing w:line="360" w:lineRule="auto"/>
              <w:rPr>
                <w:rFonts w:cstheme="majorHAnsi"/>
                <w:sz w:val="24"/>
                <w:szCs w:val="24"/>
              </w:rPr>
            </w:pPr>
          </w:p>
        </w:tc>
      </w:tr>
      <w:tr w:rsidR="00C94961" w14:paraId="3E5ED313" w14:textId="77777777" w:rsidTr="00C620BC">
        <w:trPr>
          <w:trHeight w:val="539"/>
        </w:trPr>
        <w:tc>
          <w:tcPr>
            <w:tcW w:w="460" w:type="dxa"/>
            <w:shd w:val="clear" w:color="auto" w:fill="F2F2F2" w:themeFill="background1" w:themeFillShade="F2"/>
            <w:vAlign w:val="center"/>
          </w:tcPr>
          <w:p w14:paraId="3C876461" w14:textId="017B8EEF" w:rsidR="00C94961" w:rsidRPr="00C574EA" w:rsidRDefault="00C94961" w:rsidP="00C94961">
            <w:pPr>
              <w:spacing w:after="0" w:line="240" w:lineRule="auto"/>
              <w:jc w:val="center"/>
              <w:rPr>
                <w:rFonts w:asciiTheme="majorHAnsi" w:hAnsiTheme="majorHAnsi" w:cstheme="majorHAnsi"/>
              </w:rPr>
            </w:pPr>
            <w:r>
              <w:rPr>
                <w:rFonts w:asciiTheme="majorHAnsi" w:hAnsiTheme="majorHAnsi" w:cstheme="majorHAnsi"/>
              </w:rPr>
              <w:t>4</w:t>
            </w:r>
          </w:p>
        </w:tc>
        <w:tc>
          <w:tcPr>
            <w:tcW w:w="9033" w:type="dxa"/>
            <w:vAlign w:val="center"/>
          </w:tcPr>
          <w:p w14:paraId="3122B4AE" w14:textId="715BEB4F"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 xml:space="preserve">Access to personal and sensitive information is restricted to key </w:t>
            </w:r>
            <w:r w:rsidR="004C0C56" w:rsidRPr="004C0C56">
              <w:rPr>
                <w:rFonts w:ascii="Calibri Light" w:hAnsi="Calibri Light" w:cs="Calibri Light"/>
                <w:spacing w:val="-3"/>
              </w:rPr>
              <w:t>personnel</w:t>
            </w:r>
            <w:r w:rsidR="004C0C56">
              <w:rPr>
                <w:rFonts w:ascii="Calibri Light" w:hAnsi="Calibri Light" w:cs="Calibri Light"/>
                <w:spacing w:val="-3"/>
              </w:rPr>
              <w:t xml:space="preserve"> </w:t>
            </w:r>
            <w:r w:rsidRPr="00C94961">
              <w:rPr>
                <w:rFonts w:ascii="Calibri Light" w:hAnsi="Calibri Light" w:cs="Calibri Light"/>
                <w:spacing w:val="-3"/>
              </w:rPr>
              <w:t>only</w:t>
            </w:r>
          </w:p>
        </w:tc>
        <w:tc>
          <w:tcPr>
            <w:tcW w:w="425" w:type="dxa"/>
          </w:tcPr>
          <w:p w14:paraId="1B7A5014" w14:textId="77777777" w:rsidR="00C94961" w:rsidRDefault="00C94961" w:rsidP="00C94961">
            <w:pPr>
              <w:spacing w:line="360" w:lineRule="auto"/>
              <w:rPr>
                <w:rFonts w:cstheme="majorHAnsi"/>
                <w:sz w:val="24"/>
                <w:szCs w:val="24"/>
              </w:rPr>
            </w:pPr>
          </w:p>
        </w:tc>
      </w:tr>
      <w:tr w:rsidR="00C94961" w14:paraId="1BD3C2D9" w14:textId="77777777" w:rsidTr="00C620BC">
        <w:trPr>
          <w:trHeight w:val="477"/>
        </w:trPr>
        <w:tc>
          <w:tcPr>
            <w:tcW w:w="460" w:type="dxa"/>
            <w:shd w:val="clear" w:color="auto" w:fill="F2F2F2" w:themeFill="background1" w:themeFillShade="F2"/>
            <w:vAlign w:val="center"/>
          </w:tcPr>
          <w:p w14:paraId="3F7BBCAC" w14:textId="00E9E784" w:rsidR="00C94961" w:rsidRPr="00C574EA" w:rsidRDefault="00C94961" w:rsidP="00C94961">
            <w:pPr>
              <w:spacing w:after="0" w:line="240" w:lineRule="auto"/>
              <w:jc w:val="center"/>
              <w:rPr>
                <w:rFonts w:asciiTheme="majorHAnsi" w:hAnsiTheme="majorHAnsi" w:cstheme="majorHAnsi"/>
              </w:rPr>
            </w:pPr>
            <w:r>
              <w:rPr>
                <w:rFonts w:asciiTheme="majorHAnsi" w:hAnsiTheme="majorHAnsi" w:cstheme="majorHAnsi"/>
              </w:rPr>
              <w:t>5</w:t>
            </w:r>
          </w:p>
        </w:tc>
        <w:tc>
          <w:tcPr>
            <w:tcW w:w="9033" w:type="dxa"/>
            <w:vAlign w:val="center"/>
          </w:tcPr>
          <w:p w14:paraId="0901DAA5" w14:textId="51AD29AC"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Security software is installed on all computers and updated automatically when patches are released</w:t>
            </w:r>
          </w:p>
        </w:tc>
        <w:tc>
          <w:tcPr>
            <w:tcW w:w="425" w:type="dxa"/>
          </w:tcPr>
          <w:p w14:paraId="272D9C59" w14:textId="77777777" w:rsidR="00C94961" w:rsidRDefault="00C94961" w:rsidP="00C94961">
            <w:pPr>
              <w:spacing w:line="360" w:lineRule="auto"/>
              <w:rPr>
                <w:rFonts w:cstheme="majorHAnsi"/>
                <w:sz w:val="24"/>
                <w:szCs w:val="24"/>
              </w:rPr>
            </w:pPr>
          </w:p>
        </w:tc>
      </w:tr>
      <w:tr w:rsidR="00C94961" w14:paraId="0A908116" w14:textId="77777777" w:rsidTr="00C620BC">
        <w:trPr>
          <w:trHeight w:val="543"/>
        </w:trPr>
        <w:tc>
          <w:tcPr>
            <w:tcW w:w="460" w:type="dxa"/>
            <w:shd w:val="clear" w:color="auto" w:fill="F2F2F2" w:themeFill="background1" w:themeFillShade="F2"/>
            <w:vAlign w:val="center"/>
          </w:tcPr>
          <w:p w14:paraId="110467E7" w14:textId="070FEAA4" w:rsidR="00C94961" w:rsidRPr="00C574EA" w:rsidRDefault="00C94961" w:rsidP="00C94961">
            <w:pPr>
              <w:spacing w:after="0" w:line="240" w:lineRule="auto"/>
              <w:jc w:val="center"/>
              <w:rPr>
                <w:rFonts w:asciiTheme="majorHAnsi" w:hAnsiTheme="majorHAnsi" w:cstheme="majorHAnsi"/>
              </w:rPr>
            </w:pPr>
            <w:r>
              <w:rPr>
                <w:rFonts w:asciiTheme="majorHAnsi" w:hAnsiTheme="majorHAnsi" w:cstheme="majorHAnsi"/>
              </w:rPr>
              <w:t>6</w:t>
            </w:r>
          </w:p>
        </w:tc>
        <w:tc>
          <w:tcPr>
            <w:tcW w:w="9033" w:type="dxa"/>
            <w:vAlign w:val="center"/>
          </w:tcPr>
          <w:p w14:paraId="7112C35C" w14:textId="7B2496C7"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Data is regularly backed up on external drive and/or through a cloud storage solution</w:t>
            </w:r>
          </w:p>
        </w:tc>
        <w:tc>
          <w:tcPr>
            <w:tcW w:w="425" w:type="dxa"/>
          </w:tcPr>
          <w:p w14:paraId="77DD9455" w14:textId="77777777" w:rsidR="00C94961" w:rsidRDefault="00C94961" w:rsidP="00C94961">
            <w:pPr>
              <w:spacing w:line="360" w:lineRule="auto"/>
              <w:rPr>
                <w:rFonts w:cstheme="majorHAnsi"/>
                <w:sz w:val="24"/>
                <w:szCs w:val="24"/>
              </w:rPr>
            </w:pPr>
          </w:p>
        </w:tc>
      </w:tr>
      <w:tr w:rsidR="00C94961" w14:paraId="3234FF49" w14:textId="77777777" w:rsidTr="00C620BC">
        <w:trPr>
          <w:trHeight w:val="481"/>
        </w:trPr>
        <w:tc>
          <w:tcPr>
            <w:tcW w:w="460" w:type="dxa"/>
            <w:shd w:val="clear" w:color="auto" w:fill="F2F2F2" w:themeFill="background1" w:themeFillShade="F2"/>
            <w:vAlign w:val="center"/>
          </w:tcPr>
          <w:p w14:paraId="0CA9740C" w14:textId="5FF31060" w:rsidR="00C94961" w:rsidRPr="00C574EA" w:rsidRDefault="00C94961" w:rsidP="00C94961">
            <w:pPr>
              <w:spacing w:after="0" w:line="240" w:lineRule="auto"/>
              <w:jc w:val="center"/>
              <w:rPr>
                <w:rFonts w:asciiTheme="majorHAnsi" w:hAnsiTheme="majorHAnsi" w:cstheme="majorHAnsi"/>
              </w:rPr>
            </w:pPr>
            <w:r>
              <w:rPr>
                <w:rFonts w:asciiTheme="majorHAnsi" w:hAnsiTheme="majorHAnsi" w:cstheme="majorHAnsi"/>
              </w:rPr>
              <w:t>7</w:t>
            </w:r>
          </w:p>
        </w:tc>
        <w:tc>
          <w:tcPr>
            <w:tcW w:w="9033" w:type="dxa"/>
            <w:vAlign w:val="center"/>
          </w:tcPr>
          <w:p w14:paraId="5BD5B8D0" w14:textId="45B954B1"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 xml:space="preserve">Any notifiable breach to data is reported </w:t>
            </w:r>
          </w:p>
        </w:tc>
        <w:tc>
          <w:tcPr>
            <w:tcW w:w="425" w:type="dxa"/>
          </w:tcPr>
          <w:p w14:paraId="311FF634" w14:textId="77777777" w:rsidR="00C94961" w:rsidRDefault="00C94961" w:rsidP="00C94961">
            <w:pPr>
              <w:spacing w:line="360" w:lineRule="auto"/>
              <w:rPr>
                <w:rFonts w:cstheme="majorHAnsi"/>
                <w:sz w:val="24"/>
                <w:szCs w:val="24"/>
              </w:rPr>
            </w:pPr>
          </w:p>
        </w:tc>
      </w:tr>
      <w:tr w:rsidR="00C94961" w14:paraId="5DDBFB9D" w14:textId="77777777" w:rsidTr="00C620BC">
        <w:trPr>
          <w:trHeight w:val="404"/>
        </w:trPr>
        <w:tc>
          <w:tcPr>
            <w:tcW w:w="460" w:type="dxa"/>
            <w:shd w:val="clear" w:color="auto" w:fill="F2F2F2" w:themeFill="background1" w:themeFillShade="F2"/>
            <w:vAlign w:val="center"/>
          </w:tcPr>
          <w:p w14:paraId="1671F068" w14:textId="394A56DB" w:rsidR="00C94961" w:rsidRDefault="00C94961" w:rsidP="00C94961">
            <w:pPr>
              <w:spacing w:after="0" w:line="240" w:lineRule="auto"/>
              <w:jc w:val="center"/>
              <w:rPr>
                <w:rFonts w:asciiTheme="majorHAnsi" w:hAnsiTheme="majorHAnsi" w:cstheme="majorHAnsi"/>
              </w:rPr>
            </w:pPr>
            <w:r>
              <w:rPr>
                <w:rFonts w:asciiTheme="majorHAnsi" w:hAnsiTheme="majorHAnsi" w:cstheme="majorHAnsi"/>
              </w:rPr>
              <w:t>8</w:t>
            </w:r>
          </w:p>
        </w:tc>
        <w:tc>
          <w:tcPr>
            <w:tcW w:w="9033" w:type="dxa"/>
            <w:vAlign w:val="center"/>
          </w:tcPr>
          <w:p w14:paraId="2C2091FC" w14:textId="71F2E2A3" w:rsidR="00C94961" w:rsidRPr="00C94961" w:rsidRDefault="00C94961" w:rsidP="00C620BC">
            <w:pPr>
              <w:spacing w:after="0"/>
              <w:rPr>
                <w:rFonts w:ascii="Calibri Light" w:hAnsi="Calibri Light" w:cs="Calibri Light"/>
              </w:rPr>
            </w:pPr>
            <w:r w:rsidRPr="004C0C56">
              <w:rPr>
                <w:rFonts w:ascii="Calibri Light" w:hAnsi="Calibri Light" w:cs="Calibri Light"/>
                <w:spacing w:val="-3"/>
              </w:rPr>
              <w:t>All staff are bound to respect the privacy rights</w:t>
            </w:r>
            <w:r w:rsidRPr="00C94961">
              <w:rPr>
                <w:rFonts w:ascii="Calibri Light" w:hAnsi="Calibri Light" w:cs="Calibri Light"/>
                <w:spacing w:val="-3"/>
              </w:rPr>
              <w:t xml:space="preserve"> of children, families, other personnel of the service.</w:t>
            </w:r>
          </w:p>
        </w:tc>
        <w:tc>
          <w:tcPr>
            <w:tcW w:w="425" w:type="dxa"/>
          </w:tcPr>
          <w:p w14:paraId="788D3FF8" w14:textId="77777777" w:rsidR="00C94961" w:rsidRDefault="00C94961" w:rsidP="00C94961">
            <w:pPr>
              <w:spacing w:line="360" w:lineRule="auto"/>
              <w:rPr>
                <w:rFonts w:cstheme="majorHAnsi"/>
                <w:sz w:val="24"/>
                <w:szCs w:val="24"/>
              </w:rPr>
            </w:pPr>
          </w:p>
        </w:tc>
      </w:tr>
      <w:tr w:rsidR="00C94961" w14:paraId="025DE739" w14:textId="77777777" w:rsidTr="000E46EE">
        <w:trPr>
          <w:trHeight w:val="1089"/>
        </w:trPr>
        <w:tc>
          <w:tcPr>
            <w:tcW w:w="460" w:type="dxa"/>
            <w:shd w:val="clear" w:color="auto" w:fill="F2F2F2" w:themeFill="background1" w:themeFillShade="F2"/>
            <w:vAlign w:val="center"/>
          </w:tcPr>
          <w:p w14:paraId="08060C0B" w14:textId="490D7E6F" w:rsidR="00C94961" w:rsidRDefault="00C94961" w:rsidP="00C94961">
            <w:pPr>
              <w:spacing w:after="0" w:line="240" w:lineRule="auto"/>
              <w:jc w:val="center"/>
              <w:rPr>
                <w:rFonts w:asciiTheme="majorHAnsi" w:hAnsiTheme="majorHAnsi" w:cstheme="majorHAnsi"/>
              </w:rPr>
            </w:pPr>
            <w:r>
              <w:rPr>
                <w:rFonts w:asciiTheme="majorHAnsi" w:hAnsiTheme="majorHAnsi" w:cstheme="majorHAnsi"/>
              </w:rPr>
              <w:t>9</w:t>
            </w:r>
          </w:p>
        </w:tc>
        <w:tc>
          <w:tcPr>
            <w:tcW w:w="9033" w:type="dxa"/>
            <w:vAlign w:val="center"/>
          </w:tcPr>
          <w:p w14:paraId="6B08AC54" w14:textId="0DED8D57"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All staff must sign a Confidentiality Agreement to maintain the privacy and security of information and agree to delete any confidential information from personal devices, surrender documentation, software and any other materials related to the Service upon ceasing employment with the service.</w:t>
            </w:r>
          </w:p>
        </w:tc>
        <w:tc>
          <w:tcPr>
            <w:tcW w:w="425" w:type="dxa"/>
          </w:tcPr>
          <w:p w14:paraId="46C80468" w14:textId="77777777" w:rsidR="00C94961" w:rsidRDefault="00C94961" w:rsidP="00C94961">
            <w:pPr>
              <w:spacing w:line="360" w:lineRule="auto"/>
              <w:rPr>
                <w:rFonts w:cstheme="majorHAnsi"/>
                <w:sz w:val="24"/>
                <w:szCs w:val="24"/>
              </w:rPr>
            </w:pPr>
          </w:p>
        </w:tc>
      </w:tr>
      <w:tr w:rsidR="00C94961" w14:paraId="7F33ECD2" w14:textId="77777777" w:rsidTr="000E46EE">
        <w:trPr>
          <w:trHeight w:val="836"/>
        </w:trPr>
        <w:tc>
          <w:tcPr>
            <w:tcW w:w="460" w:type="dxa"/>
            <w:shd w:val="clear" w:color="auto" w:fill="F2F2F2" w:themeFill="background1" w:themeFillShade="F2"/>
            <w:vAlign w:val="center"/>
          </w:tcPr>
          <w:p w14:paraId="4E4AA78D" w14:textId="37954EA9" w:rsidR="00C94961" w:rsidRDefault="00C94961" w:rsidP="00C94961">
            <w:pPr>
              <w:spacing w:after="0" w:line="240" w:lineRule="auto"/>
              <w:jc w:val="center"/>
              <w:rPr>
                <w:rFonts w:asciiTheme="majorHAnsi" w:hAnsiTheme="majorHAnsi" w:cstheme="majorHAnsi"/>
              </w:rPr>
            </w:pPr>
            <w:r>
              <w:rPr>
                <w:rFonts w:asciiTheme="majorHAnsi" w:hAnsiTheme="majorHAnsi" w:cstheme="majorHAnsi"/>
              </w:rPr>
              <w:t>10</w:t>
            </w:r>
          </w:p>
        </w:tc>
        <w:tc>
          <w:tcPr>
            <w:tcW w:w="9033" w:type="dxa"/>
            <w:vAlign w:val="center"/>
          </w:tcPr>
          <w:p w14:paraId="210AA3BE" w14:textId="6E5F2A5C" w:rsidR="00C94961" w:rsidRPr="00C94961" w:rsidRDefault="00C94961" w:rsidP="00C620BC">
            <w:pPr>
              <w:spacing w:after="0"/>
              <w:rPr>
                <w:rFonts w:ascii="Calibri Light" w:hAnsi="Calibri Light" w:cs="Calibri Light"/>
              </w:rPr>
            </w:pPr>
            <w:r w:rsidRPr="00C94961">
              <w:rPr>
                <w:rFonts w:ascii="Calibri Light" w:hAnsi="Calibri Light" w:cs="Calibri Light"/>
                <w:spacing w:val="-3"/>
              </w:rPr>
              <w:t>Procedures are in place to ensure information is communicated to intended recipients only. [</w:t>
            </w:r>
            <w:r w:rsidR="004A0820">
              <w:rPr>
                <w:rFonts w:ascii="Calibri Light" w:hAnsi="Calibri Light" w:cs="Calibri Light"/>
                <w:spacing w:val="-3"/>
              </w:rPr>
              <w:t>P</w:t>
            </w:r>
            <w:r w:rsidRPr="00C94961">
              <w:rPr>
                <w:rFonts w:ascii="Calibri Light" w:hAnsi="Calibri Light" w:cs="Calibri Light"/>
                <w:spacing w:val="-3"/>
              </w:rPr>
              <w:t>rovide an example of confidentiality clause on invoices and payment enquiries</w:t>
            </w:r>
            <w:r w:rsidR="004A0820">
              <w:rPr>
                <w:rFonts w:ascii="Calibri Light" w:hAnsi="Calibri Light" w:cs="Calibri Light"/>
                <w:spacing w:val="-3"/>
              </w:rPr>
              <w:t>.</w:t>
            </w:r>
            <w:r w:rsidRPr="00C94961">
              <w:rPr>
                <w:rFonts w:ascii="Calibri Light" w:hAnsi="Calibri Light" w:cs="Calibri Light"/>
                <w:spacing w:val="-3"/>
              </w:rPr>
              <w:t>]</w:t>
            </w:r>
          </w:p>
        </w:tc>
        <w:tc>
          <w:tcPr>
            <w:tcW w:w="425" w:type="dxa"/>
          </w:tcPr>
          <w:p w14:paraId="3038697F" w14:textId="77777777" w:rsidR="00C94961" w:rsidRDefault="00C94961" w:rsidP="00C94961">
            <w:pPr>
              <w:spacing w:line="360" w:lineRule="auto"/>
              <w:rPr>
                <w:rFonts w:cstheme="majorHAnsi"/>
                <w:sz w:val="24"/>
                <w:szCs w:val="24"/>
              </w:rPr>
            </w:pPr>
          </w:p>
        </w:tc>
      </w:tr>
    </w:tbl>
    <w:p w14:paraId="2F4F6959" w14:textId="423457C6" w:rsidR="004A717C" w:rsidRDefault="004A717C" w:rsidP="0037008C">
      <w:pPr>
        <w:pStyle w:val="ListParagraph"/>
        <w:spacing w:after="160" w:line="360" w:lineRule="auto"/>
        <w:rPr>
          <w:rFonts w:asciiTheme="majorHAnsi" w:hAnsiTheme="majorHAnsi"/>
        </w:rPr>
      </w:pPr>
    </w:p>
    <w:p w14:paraId="6D182F9A" w14:textId="53E71DA1" w:rsidR="000E46EE" w:rsidRDefault="000E46EE" w:rsidP="0037008C">
      <w:pPr>
        <w:pStyle w:val="ListParagraph"/>
        <w:spacing w:after="160" w:line="360" w:lineRule="auto"/>
        <w:rPr>
          <w:rFonts w:asciiTheme="majorHAnsi" w:hAnsiTheme="majorHAnsi"/>
        </w:rPr>
      </w:pPr>
    </w:p>
    <w:p w14:paraId="64689EE6" w14:textId="77777777" w:rsidR="000E46EE" w:rsidRDefault="000E46EE" w:rsidP="0037008C">
      <w:pPr>
        <w:pStyle w:val="ListParagraph"/>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C94961" w14:paraId="198771B5" w14:textId="77777777" w:rsidTr="00F44A62">
        <w:trPr>
          <w:trHeight w:val="474"/>
        </w:trPr>
        <w:tc>
          <w:tcPr>
            <w:tcW w:w="9918" w:type="dxa"/>
            <w:gridSpan w:val="3"/>
            <w:shd w:val="clear" w:color="auto" w:fill="D9D9D9" w:themeFill="background1" w:themeFillShade="D9"/>
            <w:vAlign w:val="center"/>
          </w:tcPr>
          <w:p w14:paraId="7DAE0F21" w14:textId="79A1D944" w:rsidR="00C94961" w:rsidRPr="00C94961" w:rsidRDefault="00C620BC" w:rsidP="00F44A62">
            <w:pPr>
              <w:spacing w:after="0" w:line="240" w:lineRule="auto"/>
              <w:rPr>
                <w:rFonts w:ascii="Calibri" w:hAnsi="Calibri" w:cs="Calibri"/>
                <w:sz w:val="24"/>
                <w:szCs w:val="24"/>
              </w:rPr>
            </w:pPr>
            <w:r w:rsidRPr="00C94961">
              <w:rPr>
                <w:rFonts w:ascii="Calibri" w:hAnsi="Calibri" w:cs="Calibri"/>
                <w:color w:val="000000" w:themeColor="text1"/>
                <w:sz w:val="24"/>
                <w:szCs w:val="24"/>
              </w:rPr>
              <w:t xml:space="preserve">STEP </w:t>
            </w:r>
            <w:r>
              <w:rPr>
                <w:rFonts w:ascii="Calibri" w:hAnsi="Calibri" w:cs="Calibri"/>
                <w:color w:val="000000" w:themeColor="text1"/>
                <w:sz w:val="24"/>
                <w:szCs w:val="24"/>
              </w:rPr>
              <w:t>4</w:t>
            </w:r>
            <w:r w:rsidRPr="00C94961">
              <w:rPr>
                <w:rFonts w:ascii="Calibri" w:hAnsi="Calibri" w:cs="Calibri"/>
                <w:color w:val="000000" w:themeColor="text1"/>
                <w:sz w:val="24"/>
                <w:szCs w:val="24"/>
              </w:rPr>
              <w:t xml:space="preserve">: </w:t>
            </w:r>
            <w:r>
              <w:rPr>
                <w:rFonts w:ascii="Calibri" w:hAnsi="Calibri" w:cs="Calibri"/>
                <w:color w:val="000000" w:themeColor="text1"/>
                <w:sz w:val="24"/>
                <w:szCs w:val="24"/>
              </w:rPr>
              <w:t>ACCESS TO PERSONAL AND SENSITIVE INFORMATION</w:t>
            </w:r>
          </w:p>
        </w:tc>
      </w:tr>
      <w:tr w:rsidR="00C94961" w14:paraId="21BF8179" w14:textId="77777777" w:rsidTr="00F44A62">
        <w:trPr>
          <w:trHeight w:val="670"/>
        </w:trPr>
        <w:tc>
          <w:tcPr>
            <w:tcW w:w="460" w:type="dxa"/>
            <w:shd w:val="clear" w:color="auto" w:fill="F2F2F2" w:themeFill="background1" w:themeFillShade="F2"/>
            <w:vAlign w:val="center"/>
          </w:tcPr>
          <w:p w14:paraId="7C21E506" w14:textId="77777777" w:rsidR="00C94961" w:rsidRPr="00CD6A1F" w:rsidRDefault="00C94961" w:rsidP="00C94961">
            <w:pPr>
              <w:spacing w:line="240" w:lineRule="auto"/>
              <w:jc w:val="center"/>
              <w:rPr>
                <w:rFonts w:ascii="Calibri" w:hAnsi="Calibri" w:cs="Calibri"/>
              </w:rPr>
            </w:pPr>
            <w:r w:rsidRPr="00CD6A1F">
              <w:rPr>
                <w:rFonts w:ascii="Calibri" w:hAnsi="Calibri" w:cs="Calibri"/>
              </w:rPr>
              <w:t>1</w:t>
            </w:r>
          </w:p>
        </w:tc>
        <w:tc>
          <w:tcPr>
            <w:tcW w:w="9033" w:type="dxa"/>
            <w:vAlign w:val="center"/>
          </w:tcPr>
          <w:p w14:paraId="3B5C00D4" w14:textId="44CB0421" w:rsidR="00C94961" w:rsidRPr="000E46EE" w:rsidRDefault="00C94961" w:rsidP="00C620BC">
            <w:pPr>
              <w:spacing w:after="0"/>
              <w:rPr>
                <w:rFonts w:ascii="Calibri Light" w:hAnsi="Calibri Light" w:cs="Calibri Light"/>
              </w:rPr>
            </w:pPr>
            <w:r w:rsidRPr="000E46EE">
              <w:rPr>
                <w:rFonts w:ascii="Calibri Light" w:hAnsi="Calibri Light" w:cs="Calibri Light"/>
                <w:color w:val="000000" w:themeColor="text1"/>
                <w:spacing w:val="-3"/>
              </w:rPr>
              <w:t>Personal and sensitive information about staff, families and children will be stored securely at all times.</w:t>
            </w:r>
          </w:p>
        </w:tc>
        <w:tc>
          <w:tcPr>
            <w:tcW w:w="425" w:type="dxa"/>
          </w:tcPr>
          <w:p w14:paraId="5398A359" w14:textId="77777777" w:rsidR="00C94961" w:rsidRDefault="00C94961" w:rsidP="00C94961">
            <w:pPr>
              <w:spacing w:line="360" w:lineRule="auto"/>
              <w:rPr>
                <w:rFonts w:cstheme="majorHAnsi"/>
                <w:sz w:val="24"/>
                <w:szCs w:val="24"/>
              </w:rPr>
            </w:pPr>
          </w:p>
        </w:tc>
      </w:tr>
      <w:tr w:rsidR="00C94961" w14:paraId="62218823" w14:textId="77777777" w:rsidTr="000E46EE">
        <w:trPr>
          <w:trHeight w:val="803"/>
        </w:trPr>
        <w:tc>
          <w:tcPr>
            <w:tcW w:w="460" w:type="dxa"/>
            <w:shd w:val="clear" w:color="auto" w:fill="F2F2F2" w:themeFill="background1" w:themeFillShade="F2"/>
            <w:vAlign w:val="center"/>
          </w:tcPr>
          <w:p w14:paraId="4AD6C743"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lastRenderedPageBreak/>
              <w:t>2</w:t>
            </w:r>
          </w:p>
        </w:tc>
        <w:tc>
          <w:tcPr>
            <w:tcW w:w="9033" w:type="dxa"/>
            <w:vAlign w:val="center"/>
          </w:tcPr>
          <w:p w14:paraId="2CA73A0C" w14:textId="3B6A429A" w:rsidR="00C94961" w:rsidRPr="000E46EE" w:rsidRDefault="00C94961" w:rsidP="00C620BC">
            <w:pPr>
              <w:spacing w:after="0"/>
              <w:rPr>
                <w:rFonts w:ascii="Calibri Light" w:hAnsi="Calibri Light" w:cs="Calibri Light"/>
              </w:rPr>
            </w:pPr>
            <w:r w:rsidRPr="000E46EE">
              <w:rPr>
                <w:rFonts w:ascii="Calibri Light" w:hAnsi="Calibri Light" w:cs="Calibri Light"/>
                <w:color w:val="000000" w:themeColor="text1"/>
                <w:spacing w:val="-3"/>
              </w:rPr>
              <w:t>Families who have access to enrolment or program information online will be provided with a unique username and password.  Families will be advised not to share username and passwords.</w:t>
            </w:r>
          </w:p>
        </w:tc>
        <w:tc>
          <w:tcPr>
            <w:tcW w:w="425" w:type="dxa"/>
          </w:tcPr>
          <w:p w14:paraId="266A96A2" w14:textId="77777777" w:rsidR="00C94961" w:rsidRDefault="00C94961" w:rsidP="00C94961">
            <w:pPr>
              <w:spacing w:line="360" w:lineRule="auto"/>
              <w:rPr>
                <w:rFonts w:cstheme="majorHAnsi"/>
                <w:sz w:val="24"/>
                <w:szCs w:val="24"/>
              </w:rPr>
            </w:pPr>
          </w:p>
        </w:tc>
      </w:tr>
      <w:tr w:rsidR="00C94961" w14:paraId="4022DA22" w14:textId="77777777" w:rsidTr="000E46EE">
        <w:trPr>
          <w:trHeight w:val="2969"/>
        </w:trPr>
        <w:tc>
          <w:tcPr>
            <w:tcW w:w="460" w:type="dxa"/>
            <w:shd w:val="clear" w:color="auto" w:fill="F2F2F2" w:themeFill="background1" w:themeFillShade="F2"/>
            <w:vAlign w:val="center"/>
          </w:tcPr>
          <w:p w14:paraId="3B7084E6"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3</w:t>
            </w:r>
          </w:p>
        </w:tc>
        <w:tc>
          <w:tcPr>
            <w:tcW w:w="9033" w:type="dxa"/>
            <w:vAlign w:val="center"/>
          </w:tcPr>
          <w:p w14:paraId="7689D4E6" w14:textId="673B3455" w:rsidR="00C94961" w:rsidRPr="000E46EE" w:rsidRDefault="00C94961" w:rsidP="00C620BC">
            <w:pPr>
              <w:spacing w:after="0"/>
              <w:rPr>
                <w:rFonts w:ascii="Calibri Light" w:hAnsi="Calibri Light" w:cs="Calibri Light"/>
                <w:color w:val="000000" w:themeColor="text1"/>
              </w:rPr>
            </w:pPr>
            <w:r w:rsidRPr="000E46EE">
              <w:rPr>
                <w:rFonts w:ascii="Calibri Light" w:hAnsi="Calibri Light" w:cs="Calibri Light"/>
                <w:color w:val="000000" w:themeColor="text1"/>
                <w:spacing w:val="-3"/>
              </w:rPr>
              <w:t xml:space="preserve">The Approved Provider </w:t>
            </w:r>
            <w:r w:rsidRPr="000E46EE">
              <w:rPr>
                <w:rFonts w:ascii="Calibri Light" w:hAnsi="Calibri Light" w:cs="Calibri Light"/>
                <w:color w:val="000000" w:themeColor="text1"/>
              </w:rPr>
              <w:t>will ensure that information kept in a child’s record is not divulged or communicated through direct or indirect means to another person other than:</w:t>
            </w:r>
          </w:p>
          <w:p w14:paraId="20B97C49" w14:textId="77777777" w:rsidR="00C94961" w:rsidRPr="000E46EE" w:rsidRDefault="00C94961" w:rsidP="00C620BC">
            <w:pPr>
              <w:pStyle w:val="ListParagraph"/>
              <w:numPr>
                <w:ilvl w:val="0"/>
                <w:numId w:val="29"/>
              </w:numPr>
              <w:spacing w:after="0"/>
              <w:rPr>
                <w:rFonts w:ascii="Calibri Light" w:hAnsi="Calibri Light" w:cs="Calibri Light"/>
                <w:szCs w:val="22"/>
              </w:rPr>
            </w:pPr>
            <w:r w:rsidRPr="000E46EE">
              <w:rPr>
                <w:rFonts w:ascii="Calibri Light" w:hAnsi="Calibri Light" w:cs="Calibri Light"/>
                <w:szCs w:val="22"/>
              </w:rPr>
              <w:t>the extent necessary for the education and care or medical treatment of the child to whom the information relates</w:t>
            </w:r>
          </w:p>
          <w:p w14:paraId="06E1B266" w14:textId="77777777" w:rsidR="00C94961" w:rsidRPr="000E46EE" w:rsidRDefault="00C94961" w:rsidP="00C620BC">
            <w:pPr>
              <w:pStyle w:val="ListParagraph"/>
              <w:numPr>
                <w:ilvl w:val="0"/>
                <w:numId w:val="29"/>
              </w:numPr>
              <w:spacing w:after="0"/>
              <w:rPr>
                <w:rFonts w:ascii="Calibri Light" w:hAnsi="Calibri Light" w:cs="Calibri Light"/>
                <w:szCs w:val="22"/>
              </w:rPr>
            </w:pPr>
            <w:r w:rsidRPr="000E46EE">
              <w:rPr>
                <w:rFonts w:ascii="Calibri Light" w:hAnsi="Calibri Light" w:cs="Calibri Light"/>
                <w:szCs w:val="22"/>
              </w:rPr>
              <w:t>a parent of the child to whom the information relates, except in the case of information kept in a staff record</w:t>
            </w:r>
          </w:p>
          <w:p w14:paraId="1B85972C" w14:textId="77777777" w:rsidR="00C94961" w:rsidRPr="000E46EE" w:rsidRDefault="00C94961" w:rsidP="00C620BC">
            <w:pPr>
              <w:pStyle w:val="ListParagraph"/>
              <w:numPr>
                <w:ilvl w:val="0"/>
                <w:numId w:val="29"/>
              </w:numPr>
              <w:spacing w:after="0"/>
              <w:rPr>
                <w:rFonts w:ascii="Calibri Light" w:hAnsi="Calibri Light" w:cs="Calibri Light"/>
                <w:szCs w:val="22"/>
              </w:rPr>
            </w:pPr>
            <w:r w:rsidRPr="000E46EE">
              <w:rPr>
                <w:rFonts w:ascii="Calibri Light" w:hAnsi="Calibri Light" w:cs="Calibri Light"/>
                <w:szCs w:val="22"/>
              </w:rPr>
              <w:t>the Regulatory Authority or an authorised officer</w:t>
            </w:r>
          </w:p>
          <w:p w14:paraId="7E0A00F0" w14:textId="0BC6F351" w:rsidR="00C94961" w:rsidRPr="000E46EE" w:rsidRDefault="00C94961" w:rsidP="00C620BC">
            <w:pPr>
              <w:pStyle w:val="ListParagraph"/>
              <w:numPr>
                <w:ilvl w:val="0"/>
                <w:numId w:val="29"/>
              </w:numPr>
              <w:spacing w:after="0"/>
              <w:rPr>
                <w:rFonts w:ascii="Calibri Light" w:hAnsi="Calibri Light" w:cs="Calibri Light"/>
                <w:szCs w:val="22"/>
              </w:rPr>
            </w:pPr>
            <w:r w:rsidRPr="000E46EE">
              <w:rPr>
                <w:rFonts w:ascii="Calibri Light" w:hAnsi="Calibri Light" w:cs="Calibri Light"/>
                <w:szCs w:val="22"/>
              </w:rPr>
              <w:t xml:space="preserve">as </w:t>
            </w:r>
            <w:r w:rsidRPr="00F15A1D">
              <w:rPr>
                <w:rFonts w:ascii="Calibri Light" w:hAnsi="Calibri Light" w:cs="Calibri Light"/>
                <w:szCs w:val="22"/>
              </w:rPr>
              <w:t>expressly authorised, permitted or required</w:t>
            </w:r>
            <w:r w:rsidRPr="000E46EE">
              <w:rPr>
                <w:rFonts w:ascii="Calibri Light" w:hAnsi="Calibri Light" w:cs="Calibri Light"/>
                <w:szCs w:val="22"/>
              </w:rPr>
              <w:t xml:space="preserve"> to be given by or under any Act </w:t>
            </w:r>
          </w:p>
          <w:p w14:paraId="66A751C1" w14:textId="7739C365" w:rsidR="00C94961" w:rsidRPr="000E46EE" w:rsidRDefault="00C94961" w:rsidP="00C620BC">
            <w:pPr>
              <w:pStyle w:val="ListParagraph"/>
              <w:numPr>
                <w:ilvl w:val="0"/>
                <w:numId w:val="29"/>
              </w:numPr>
              <w:spacing w:after="0"/>
              <w:rPr>
                <w:rFonts w:ascii="Calibri Light" w:hAnsi="Calibri Light" w:cs="Calibri Light"/>
                <w:szCs w:val="22"/>
              </w:rPr>
            </w:pPr>
            <w:r w:rsidRPr="000E46EE">
              <w:rPr>
                <w:rFonts w:ascii="Calibri Light" w:hAnsi="Calibri Light" w:cs="Calibri Light"/>
                <w:szCs w:val="22"/>
              </w:rPr>
              <w:t>with the written consent of the person who provided the information.</w:t>
            </w:r>
          </w:p>
        </w:tc>
        <w:tc>
          <w:tcPr>
            <w:tcW w:w="425" w:type="dxa"/>
          </w:tcPr>
          <w:p w14:paraId="3BF85006" w14:textId="77777777" w:rsidR="00C94961" w:rsidRDefault="00C94961" w:rsidP="00C94961">
            <w:pPr>
              <w:spacing w:line="360" w:lineRule="auto"/>
              <w:rPr>
                <w:rFonts w:cstheme="majorHAnsi"/>
                <w:sz w:val="24"/>
                <w:szCs w:val="24"/>
              </w:rPr>
            </w:pPr>
          </w:p>
        </w:tc>
      </w:tr>
    </w:tbl>
    <w:p w14:paraId="77517C11" w14:textId="2C4B4EFE" w:rsidR="00B94520" w:rsidRDefault="00B94520" w:rsidP="00B94520">
      <w:pPr>
        <w:spacing w:after="160" w:line="360" w:lineRule="auto"/>
        <w:rPr>
          <w:rFonts w:asciiTheme="majorHAnsi" w:hAnsiTheme="majorHAnsi"/>
        </w:rPr>
      </w:pPr>
    </w:p>
    <w:tbl>
      <w:tblPr>
        <w:tblStyle w:val="TableGrid"/>
        <w:tblW w:w="0" w:type="auto"/>
        <w:tblLook w:val="04A0" w:firstRow="1" w:lastRow="0" w:firstColumn="1" w:lastColumn="0" w:noHBand="0" w:noVBand="1"/>
      </w:tblPr>
      <w:tblGrid>
        <w:gridCol w:w="460"/>
        <w:gridCol w:w="9033"/>
        <w:gridCol w:w="425"/>
      </w:tblGrid>
      <w:tr w:rsidR="00C94961" w14:paraId="126AE2C1" w14:textId="77777777" w:rsidTr="00F44A62">
        <w:trPr>
          <w:trHeight w:val="474"/>
        </w:trPr>
        <w:tc>
          <w:tcPr>
            <w:tcW w:w="9918" w:type="dxa"/>
            <w:gridSpan w:val="3"/>
            <w:shd w:val="clear" w:color="auto" w:fill="D9D9D9" w:themeFill="background1" w:themeFillShade="D9"/>
            <w:vAlign w:val="center"/>
          </w:tcPr>
          <w:p w14:paraId="1CFF8A57" w14:textId="02D58BE7" w:rsidR="00C94961" w:rsidRPr="00C94961" w:rsidRDefault="00C620BC" w:rsidP="00F44A62">
            <w:pPr>
              <w:spacing w:after="0" w:line="240" w:lineRule="auto"/>
              <w:rPr>
                <w:rFonts w:ascii="Calibri" w:hAnsi="Calibri" w:cs="Calibri"/>
                <w:sz w:val="24"/>
                <w:szCs w:val="24"/>
              </w:rPr>
            </w:pPr>
            <w:r w:rsidRPr="00C94961">
              <w:rPr>
                <w:rFonts w:ascii="Calibri" w:hAnsi="Calibri" w:cs="Calibri"/>
                <w:color w:val="000000" w:themeColor="text1"/>
                <w:sz w:val="24"/>
                <w:szCs w:val="24"/>
              </w:rPr>
              <w:t>STEP</w:t>
            </w:r>
            <w:r>
              <w:rPr>
                <w:rFonts w:ascii="Calibri" w:hAnsi="Calibri" w:cs="Calibri"/>
                <w:color w:val="000000" w:themeColor="text1"/>
                <w:sz w:val="24"/>
                <w:szCs w:val="24"/>
              </w:rPr>
              <w:t xml:space="preserve"> 5</w:t>
            </w:r>
            <w:r w:rsidRPr="00C94961">
              <w:rPr>
                <w:rFonts w:ascii="Calibri" w:hAnsi="Calibri" w:cs="Calibri"/>
                <w:color w:val="000000" w:themeColor="text1"/>
                <w:sz w:val="24"/>
                <w:szCs w:val="24"/>
              </w:rPr>
              <w:t xml:space="preserve">: </w:t>
            </w:r>
            <w:r>
              <w:rPr>
                <w:rFonts w:ascii="Calibri" w:hAnsi="Calibri" w:cs="Calibri"/>
                <w:color w:val="000000" w:themeColor="text1"/>
                <w:sz w:val="24"/>
                <w:szCs w:val="24"/>
              </w:rPr>
              <w:t>COMPLAINTS AND GRIEVANCES</w:t>
            </w:r>
          </w:p>
        </w:tc>
      </w:tr>
      <w:tr w:rsidR="00C94961" w14:paraId="533F1AEC" w14:textId="77777777" w:rsidTr="000E46EE">
        <w:trPr>
          <w:trHeight w:val="1369"/>
        </w:trPr>
        <w:tc>
          <w:tcPr>
            <w:tcW w:w="460" w:type="dxa"/>
            <w:shd w:val="clear" w:color="auto" w:fill="F2F2F2" w:themeFill="background1" w:themeFillShade="F2"/>
            <w:vAlign w:val="center"/>
          </w:tcPr>
          <w:p w14:paraId="2989D3F7" w14:textId="77777777" w:rsidR="00C94961" w:rsidRPr="00CD6A1F" w:rsidRDefault="00C94961" w:rsidP="00C94961">
            <w:pPr>
              <w:spacing w:line="240" w:lineRule="auto"/>
              <w:jc w:val="center"/>
              <w:rPr>
                <w:rFonts w:ascii="Calibri" w:hAnsi="Calibri" w:cs="Calibri"/>
              </w:rPr>
            </w:pPr>
            <w:r w:rsidRPr="00CD6A1F">
              <w:rPr>
                <w:rFonts w:ascii="Calibri" w:hAnsi="Calibri" w:cs="Calibri"/>
              </w:rPr>
              <w:t>1</w:t>
            </w:r>
          </w:p>
        </w:tc>
        <w:tc>
          <w:tcPr>
            <w:tcW w:w="9033" w:type="dxa"/>
            <w:vAlign w:val="center"/>
          </w:tcPr>
          <w:p w14:paraId="27957A02" w14:textId="2877D465" w:rsidR="00C94961" w:rsidRPr="000E46EE" w:rsidRDefault="00C94961" w:rsidP="00C620BC">
            <w:pPr>
              <w:spacing w:after="0"/>
              <w:rPr>
                <w:rFonts w:ascii="Calibri Light" w:hAnsi="Calibri Light" w:cs="Calibri Light"/>
              </w:rPr>
            </w:pPr>
            <w:r w:rsidRPr="000E46EE">
              <w:rPr>
                <w:rFonts w:ascii="Calibri Light" w:hAnsi="Calibri Light" w:cs="Calibri Light"/>
              </w:rPr>
              <w:t>If a parent, employee or volunteer has a complaint or concern about our Service, or they believe there has been a data breach of the Australian Privacy Principles, they are requested to contact the Approved Provider so reasonable steps to investigate the complaint can be made and a response provided</w:t>
            </w:r>
          </w:p>
        </w:tc>
        <w:tc>
          <w:tcPr>
            <w:tcW w:w="425" w:type="dxa"/>
          </w:tcPr>
          <w:p w14:paraId="2C7658F3" w14:textId="77777777" w:rsidR="00C94961" w:rsidRDefault="00C94961" w:rsidP="00C94961">
            <w:pPr>
              <w:spacing w:line="360" w:lineRule="auto"/>
              <w:rPr>
                <w:rFonts w:cstheme="majorHAnsi"/>
                <w:sz w:val="24"/>
                <w:szCs w:val="24"/>
              </w:rPr>
            </w:pPr>
          </w:p>
        </w:tc>
      </w:tr>
      <w:tr w:rsidR="00C94961" w14:paraId="728FC4CC" w14:textId="77777777" w:rsidTr="000E46EE">
        <w:trPr>
          <w:trHeight w:val="1133"/>
        </w:trPr>
        <w:tc>
          <w:tcPr>
            <w:tcW w:w="460" w:type="dxa"/>
            <w:shd w:val="clear" w:color="auto" w:fill="F2F2F2" w:themeFill="background1" w:themeFillShade="F2"/>
            <w:vAlign w:val="center"/>
          </w:tcPr>
          <w:p w14:paraId="36F8B5DD"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2</w:t>
            </w:r>
          </w:p>
        </w:tc>
        <w:tc>
          <w:tcPr>
            <w:tcW w:w="9033" w:type="dxa"/>
            <w:vAlign w:val="center"/>
          </w:tcPr>
          <w:p w14:paraId="7E65A8DC" w14:textId="03D9292D" w:rsidR="00C94961" w:rsidRPr="000E46EE" w:rsidRDefault="00C94961" w:rsidP="00C620BC">
            <w:pPr>
              <w:spacing w:after="0"/>
              <w:rPr>
                <w:rFonts w:ascii="Calibri Light" w:hAnsi="Calibri Light" w:cs="Calibri Light"/>
              </w:rPr>
            </w:pPr>
            <w:r w:rsidRPr="000E46EE">
              <w:rPr>
                <w:rFonts w:ascii="Calibri Light" w:hAnsi="Calibri Light" w:cs="Calibri Light"/>
              </w:rPr>
              <w:t xml:space="preserve">If there are further concerns about how the matter has been handled, please contact the Office of Australian Information Commissioner on 1300 363 992 or: </w:t>
            </w:r>
            <w:hyperlink r:id="rId11" w:history="1">
              <w:r w:rsidRPr="00C820DA">
                <w:rPr>
                  <w:rStyle w:val="Hyperlink"/>
                  <w:rFonts w:ascii="Calibri Light" w:hAnsi="Calibri Light" w:cs="Calibri Light"/>
                  <w:color w:val="649AA7"/>
                </w:rPr>
                <w:t>https://forms.business.gov.au/smartforms/landing.htm?formCode=APC_PC</w:t>
              </w:r>
            </w:hyperlink>
          </w:p>
        </w:tc>
        <w:tc>
          <w:tcPr>
            <w:tcW w:w="425" w:type="dxa"/>
          </w:tcPr>
          <w:p w14:paraId="1D0C0E5D" w14:textId="77777777" w:rsidR="00C94961" w:rsidRDefault="00C94961" w:rsidP="00C94961">
            <w:pPr>
              <w:spacing w:line="360" w:lineRule="auto"/>
              <w:rPr>
                <w:rFonts w:cstheme="majorHAnsi"/>
                <w:sz w:val="24"/>
                <w:szCs w:val="24"/>
              </w:rPr>
            </w:pPr>
          </w:p>
        </w:tc>
      </w:tr>
      <w:tr w:rsidR="00C94961" w14:paraId="09D6123A" w14:textId="77777777" w:rsidTr="000E46EE">
        <w:trPr>
          <w:trHeight w:val="824"/>
        </w:trPr>
        <w:tc>
          <w:tcPr>
            <w:tcW w:w="460" w:type="dxa"/>
            <w:shd w:val="clear" w:color="auto" w:fill="F2F2F2" w:themeFill="background1" w:themeFillShade="F2"/>
            <w:vAlign w:val="center"/>
          </w:tcPr>
          <w:p w14:paraId="107DBD19" w14:textId="77777777" w:rsidR="00C94961" w:rsidRPr="00C574EA" w:rsidRDefault="00C94961" w:rsidP="00C94961">
            <w:pPr>
              <w:spacing w:after="0" w:line="240" w:lineRule="auto"/>
              <w:jc w:val="center"/>
              <w:rPr>
                <w:rFonts w:asciiTheme="majorHAnsi" w:hAnsiTheme="majorHAnsi" w:cstheme="majorHAnsi"/>
              </w:rPr>
            </w:pPr>
            <w:r w:rsidRPr="00C574EA">
              <w:rPr>
                <w:rFonts w:asciiTheme="majorHAnsi" w:hAnsiTheme="majorHAnsi" w:cstheme="majorHAnsi"/>
              </w:rPr>
              <w:t>3</w:t>
            </w:r>
          </w:p>
        </w:tc>
        <w:tc>
          <w:tcPr>
            <w:tcW w:w="9033" w:type="dxa"/>
            <w:vAlign w:val="center"/>
          </w:tcPr>
          <w:p w14:paraId="42CC2CA4" w14:textId="31114AE7" w:rsidR="00C94961" w:rsidRPr="000E46EE" w:rsidRDefault="00C94961" w:rsidP="00C620BC">
            <w:pPr>
              <w:spacing w:after="0"/>
              <w:rPr>
                <w:rFonts w:ascii="Calibri Light" w:hAnsi="Calibri Light" w:cs="Calibri Light"/>
              </w:rPr>
            </w:pPr>
            <w:r w:rsidRPr="000E46EE">
              <w:rPr>
                <w:rFonts w:ascii="Calibri Light" w:hAnsi="Calibri Light" w:cs="Calibri Light"/>
              </w:rPr>
              <w:t xml:space="preserve">For any other general concerns, parents and families are requested to contact the Approved Provider directly on: </w:t>
            </w:r>
            <w:r w:rsidR="00201D5B" w:rsidRPr="00201D5B">
              <w:rPr>
                <w:rFonts w:ascii="Calibri Light" w:hAnsi="Calibri Light" w:cs="Calibri Light"/>
              </w:rPr>
              <w:t>8380 9292</w:t>
            </w:r>
          </w:p>
        </w:tc>
        <w:tc>
          <w:tcPr>
            <w:tcW w:w="425" w:type="dxa"/>
          </w:tcPr>
          <w:p w14:paraId="2DD97123" w14:textId="77777777" w:rsidR="00C94961" w:rsidRDefault="00C94961" w:rsidP="00C94961">
            <w:pPr>
              <w:spacing w:line="360" w:lineRule="auto"/>
              <w:rPr>
                <w:rFonts w:cstheme="majorHAnsi"/>
                <w:sz w:val="24"/>
                <w:szCs w:val="24"/>
              </w:rPr>
            </w:pPr>
          </w:p>
        </w:tc>
      </w:tr>
    </w:tbl>
    <w:p w14:paraId="60224009" w14:textId="77777777" w:rsidR="00C94961" w:rsidRPr="00B94520" w:rsidRDefault="00C94961" w:rsidP="00B94520">
      <w:pPr>
        <w:spacing w:after="160" w:line="360" w:lineRule="auto"/>
        <w:rPr>
          <w:rFonts w:asciiTheme="majorHAnsi" w:hAnsiTheme="majorHAnsi"/>
        </w:rPr>
      </w:pPr>
    </w:p>
    <w:p w14:paraId="5D5689C7" w14:textId="77777777" w:rsidR="00B94520" w:rsidRDefault="00B94520" w:rsidP="0037008C">
      <w:pPr>
        <w:pStyle w:val="ListParagraph"/>
        <w:spacing w:after="160" w:line="360" w:lineRule="auto"/>
        <w:rPr>
          <w:rFonts w:asciiTheme="majorHAnsi" w:hAnsiTheme="majorHAnsi"/>
        </w:rPr>
      </w:pPr>
      <w:bookmarkStart w:id="0" w:name="_GoBack"/>
      <w:bookmarkEnd w:id="0"/>
    </w:p>
    <w:sectPr w:rsidR="00B94520" w:rsidSect="00E5677C">
      <w:headerReference w:type="default" r:id="rId12"/>
      <w:footerReference w:type="even" r:id="rId13"/>
      <w:footerReference w:type="default" r:id="rId14"/>
      <w:pgSz w:w="11900" w:h="16840"/>
      <w:pgMar w:top="1368" w:right="936" w:bottom="851" w:left="936"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12A8" w14:textId="77777777" w:rsidR="00750C79" w:rsidRDefault="00750C79" w:rsidP="00F85C1A">
      <w:r>
        <w:separator/>
      </w:r>
    </w:p>
  </w:endnote>
  <w:endnote w:type="continuationSeparator" w:id="0">
    <w:p w14:paraId="06E9B621" w14:textId="77777777" w:rsidR="00750C79" w:rsidRDefault="00750C79" w:rsidP="00F85C1A">
      <w:r>
        <w:continuationSeparator/>
      </w:r>
    </w:p>
  </w:endnote>
  <w:endnote w:type="continuationNotice" w:id="1">
    <w:p w14:paraId="50E96927" w14:textId="77777777" w:rsidR="00750C79" w:rsidRDefault="00750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480799"/>
      <w:docPartObj>
        <w:docPartGallery w:val="Page Numbers (Bottom of Page)"/>
        <w:docPartUnique/>
      </w:docPartObj>
    </w:sdtPr>
    <w:sdtEndPr>
      <w:rPr>
        <w:rStyle w:val="PageNumber"/>
      </w:rPr>
    </w:sdtEndPr>
    <w:sdtContent>
      <w:p w14:paraId="0411011E" w14:textId="79BDDFFC" w:rsidR="000B1DFD" w:rsidRDefault="000B1DFD" w:rsidP="00CD6A1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4BB950" w14:textId="77777777" w:rsidR="000B1DFD" w:rsidRDefault="000B1DFD" w:rsidP="000B0B6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8157" w14:textId="251DB133" w:rsidR="000B1DFD" w:rsidRDefault="000B1DFD" w:rsidP="000B0B60">
    <w:pPr>
      <w:pStyle w:val="Footer"/>
      <w:ind w:left="720" w:firstLine="360"/>
      <w:rPr>
        <w:rFonts w:ascii="Calibri Light" w:hAnsi="Calibri Light"/>
        <w:color w:val="16A6C6"/>
        <w:sz w:val="18"/>
        <w:szCs w:val="18"/>
      </w:rPr>
    </w:pPr>
  </w:p>
  <w:p w14:paraId="6F6B8A1D" w14:textId="7F23BB2E" w:rsidR="000B1DFD" w:rsidRDefault="000B1DFD" w:rsidP="0054181F">
    <w:pPr>
      <w:pStyle w:val="Footer"/>
      <w:ind w:left="720"/>
      <w:rPr>
        <w:rFonts w:ascii="Calibri Light" w:hAnsi="Calibri Light"/>
        <w:color w:val="16A6C6"/>
        <w:sz w:val="18"/>
        <w:szCs w:val="18"/>
      </w:rPr>
    </w:pPr>
    <w:r w:rsidRPr="00BF758C">
      <w:rPr>
        <w:noProof/>
        <w:color w:val="22A1BB"/>
      </w:rPr>
      <w:drawing>
        <wp:anchor distT="0" distB="0" distL="114300" distR="114300" simplePos="0" relativeHeight="251658241" behindDoc="1" locked="0" layoutInCell="1" allowOverlap="1" wp14:anchorId="23FAD5E7" wp14:editId="28C59121">
          <wp:simplePos x="0" y="0"/>
          <wp:positionH relativeFrom="column">
            <wp:posOffset>5062855</wp:posOffset>
          </wp:positionH>
          <wp:positionV relativeFrom="paragraph">
            <wp:posOffset>55245</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Fonts w:asciiTheme="majorHAnsi" w:hAnsiTheme="majorHAnsi" w:cstheme="majorHAnsi"/>
      </w:rPr>
      <w:id w:val="-957495388"/>
      <w:docPartObj>
        <w:docPartGallery w:val="Page Numbers (Bottom of Page)"/>
        <w:docPartUnique/>
      </w:docPartObj>
    </w:sdtPr>
    <w:sdtEndPr>
      <w:rPr>
        <w:rStyle w:val="PageNumber"/>
      </w:rPr>
    </w:sdtEndPr>
    <w:sdtContent>
      <w:p w14:paraId="52B28004" w14:textId="77777777" w:rsidR="00CD6A1F" w:rsidRPr="00CD6A1F" w:rsidRDefault="00CD6A1F" w:rsidP="00CD6A1F">
        <w:pPr>
          <w:pStyle w:val="Footer"/>
          <w:framePr w:wrap="none" w:vAnchor="text" w:hAnchor="page" w:x="927" w:y="3"/>
          <w:rPr>
            <w:rStyle w:val="PageNumber"/>
            <w:rFonts w:asciiTheme="majorHAnsi" w:hAnsiTheme="majorHAnsi" w:cstheme="majorHAnsi"/>
          </w:rPr>
        </w:pPr>
        <w:r w:rsidRPr="00CD6A1F">
          <w:rPr>
            <w:rStyle w:val="PageNumber"/>
            <w:rFonts w:asciiTheme="majorHAnsi" w:hAnsiTheme="majorHAnsi" w:cstheme="majorHAnsi"/>
            <w:sz w:val="20"/>
            <w:szCs w:val="20"/>
          </w:rPr>
          <w:fldChar w:fldCharType="begin"/>
        </w:r>
        <w:r w:rsidRPr="00CD6A1F">
          <w:rPr>
            <w:rStyle w:val="PageNumber"/>
            <w:rFonts w:asciiTheme="majorHAnsi" w:hAnsiTheme="majorHAnsi" w:cstheme="majorHAnsi"/>
            <w:sz w:val="20"/>
            <w:szCs w:val="20"/>
          </w:rPr>
          <w:instrText xml:space="preserve"> PAGE </w:instrText>
        </w:r>
        <w:r w:rsidRPr="00CD6A1F">
          <w:rPr>
            <w:rStyle w:val="PageNumber"/>
            <w:rFonts w:asciiTheme="majorHAnsi" w:hAnsiTheme="majorHAnsi" w:cstheme="majorHAnsi"/>
            <w:sz w:val="20"/>
            <w:szCs w:val="20"/>
          </w:rPr>
          <w:fldChar w:fldCharType="separate"/>
        </w:r>
        <w:r w:rsidRPr="00CD6A1F">
          <w:rPr>
            <w:rStyle w:val="PageNumber"/>
            <w:rFonts w:asciiTheme="majorHAnsi" w:hAnsiTheme="majorHAnsi" w:cstheme="majorHAnsi"/>
            <w:noProof/>
            <w:sz w:val="20"/>
            <w:szCs w:val="20"/>
          </w:rPr>
          <w:t>1</w:t>
        </w:r>
        <w:r w:rsidRPr="00CD6A1F">
          <w:rPr>
            <w:rStyle w:val="PageNumber"/>
            <w:rFonts w:asciiTheme="majorHAnsi" w:hAnsiTheme="majorHAnsi" w:cstheme="majorHAnsi"/>
            <w:sz w:val="20"/>
            <w:szCs w:val="20"/>
          </w:rPr>
          <w:fldChar w:fldCharType="end"/>
        </w:r>
      </w:p>
    </w:sdtContent>
  </w:sdt>
  <w:p w14:paraId="71BA3A64" w14:textId="39C259C4" w:rsidR="000B1DFD" w:rsidRPr="006D5D3B" w:rsidRDefault="000B1DFD" w:rsidP="006D5D3B">
    <w:pPr>
      <w:pStyle w:val="Footer"/>
      <w:ind w:left="720"/>
      <w:rPr>
        <w:rFonts w:ascii="Calibri Light" w:hAnsi="Calibri Light"/>
        <w:color w:val="16A6C6"/>
        <w:sz w:val="18"/>
        <w:szCs w:val="18"/>
      </w:rPr>
    </w:pPr>
    <w:r w:rsidRPr="00C820DA">
      <w:rPr>
        <w:rFonts w:ascii="Calibri Light" w:hAnsi="Calibri Light"/>
        <w:color w:val="70AC3D"/>
        <w:sz w:val="18"/>
        <w:szCs w:val="18"/>
      </w:rPr>
      <w:t>Childcare Centre Desktop ©202</w:t>
    </w:r>
    <w:r w:rsidR="00C820DA" w:rsidRPr="00C820DA">
      <w:rPr>
        <w:rFonts w:ascii="Calibri Light" w:hAnsi="Calibri Light"/>
        <w:color w:val="70AC3D"/>
        <w:sz w:val="18"/>
        <w:szCs w:val="18"/>
      </w:rPr>
      <w:t>2</w:t>
    </w:r>
    <w:r w:rsidRPr="00C820DA">
      <w:rPr>
        <w:rFonts w:ascii="Calibri Light" w:hAnsi="Calibri Light"/>
        <w:color w:val="70AC3D"/>
        <w:sz w:val="18"/>
        <w:szCs w:val="18"/>
      </w:rPr>
      <w:t xml:space="preserve"> </w:t>
    </w:r>
    <w:r>
      <w:rPr>
        <w:rFonts w:ascii="Calibri Light" w:hAnsi="Calibri Light"/>
        <w:sz w:val="18"/>
        <w:szCs w:val="18"/>
      </w:rPr>
      <w:t>–</w:t>
    </w:r>
    <w:r w:rsidR="00C94961">
      <w:rPr>
        <w:rFonts w:ascii="Calibri Light" w:hAnsi="Calibri Light"/>
        <w:sz w:val="18"/>
        <w:szCs w:val="18"/>
      </w:rPr>
      <w:t xml:space="preserve">Privacy and Confidentiality </w:t>
    </w:r>
    <w:r>
      <w:rPr>
        <w:rFonts w:ascii="Calibri Light" w:hAnsi="Calibri Light"/>
        <w:sz w:val="18"/>
        <w:szCs w:val="18"/>
      </w:rPr>
      <w:t>Procedure</w:t>
    </w:r>
    <w:r w:rsidR="00534F78">
      <w:rPr>
        <w:rFonts w:ascii="Calibri Light" w:hAnsi="Calibri Light"/>
        <w:sz w:val="18"/>
        <w:szCs w:val="18"/>
      </w:rPr>
      <w:t>-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BA4BA" w14:textId="77777777" w:rsidR="00750C79" w:rsidRDefault="00750C79" w:rsidP="00F85C1A">
      <w:r>
        <w:separator/>
      </w:r>
    </w:p>
  </w:footnote>
  <w:footnote w:type="continuationSeparator" w:id="0">
    <w:p w14:paraId="5870B56E" w14:textId="77777777" w:rsidR="00750C79" w:rsidRDefault="00750C79" w:rsidP="00F85C1A">
      <w:r>
        <w:continuationSeparator/>
      </w:r>
    </w:p>
  </w:footnote>
  <w:footnote w:type="continuationNotice" w:id="1">
    <w:p w14:paraId="014B5FBE" w14:textId="77777777" w:rsidR="00750C79" w:rsidRDefault="00750C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F7E2" w14:textId="35773E25" w:rsidR="00201D5B" w:rsidRDefault="00201D5B">
    <w:pPr>
      <w:pStyle w:val="Header"/>
    </w:pPr>
    <w:r>
      <w:rPr>
        <w:noProof/>
      </w:rPr>
      <w:drawing>
        <wp:anchor distT="0" distB="0" distL="114300" distR="114300" simplePos="0" relativeHeight="251659266" behindDoc="1" locked="0" layoutInCell="1" allowOverlap="1" wp14:anchorId="2F56D352" wp14:editId="26AB000A">
          <wp:simplePos x="0" y="0"/>
          <wp:positionH relativeFrom="column">
            <wp:posOffset>-238125</wp:posOffset>
          </wp:positionH>
          <wp:positionV relativeFrom="paragraph">
            <wp:posOffset>95250</wp:posOffset>
          </wp:positionV>
          <wp:extent cx="6645275" cy="1487805"/>
          <wp:effectExtent l="0" t="0" r="3175" b="0"/>
          <wp:wrapThrough wrapText="bothSides">
            <wp:wrapPolygon edited="0">
              <wp:start x="4211" y="0"/>
              <wp:lineTo x="0" y="4149"/>
              <wp:lineTo x="0" y="5255"/>
              <wp:lineTo x="186" y="9956"/>
              <wp:lineTo x="495" y="13275"/>
              <wp:lineTo x="557" y="15764"/>
              <wp:lineTo x="743" y="17700"/>
              <wp:lineTo x="991" y="17700"/>
              <wp:lineTo x="1300" y="21296"/>
              <wp:lineTo x="20372" y="21296"/>
              <wp:lineTo x="20558" y="19083"/>
              <wp:lineTo x="20000" y="19083"/>
              <wp:lineTo x="11084" y="17700"/>
              <wp:lineTo x="21548" y="17700"/>
              <wp:lineTo x="21548" y="4702"/>
              <wp:lineTo x="13808" y="4149"/>
              <wp:lineTo x="4520" y="0"/>
              <wp:lineTo x="421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487805"/>
                  </a:xfrm>
                  <a:prstGeom prst="rect">
                    <a:avLst/>
                  </a:prstGeom>
                  <a:noFill/>
                </pic:spPr>
              </pic:pic>
            </a:graphicData>
          </a:graphic>
          <wp14:sizeRelH relativeFrom="page">
            <wp14:pctWidth>0</wp14:pctWidth>
          </wp14:sizeRelH>
          <wp14:sizeRelV relativeFrom="page">
            <wp14:pctHeight>0</wp14:pctHeight>
          </wp14:sizeRelV>
        </wp:anchor>
      </w:drawing>
    </w:r>
  </w:p>
  <w:p w14:paraId="635E9785" w14:textId="77777777" w:rsidR="00201D5B" w:rsidRDefault="00201D5B">
    <w:pPr>
      <w:pStyle w:val="Header"/>
    </w:pPr>
  </w:p>
  <w:p w14:paraId="45FBC171" w14:textId="77777777" w:rsidR="00201D5B" w:rsidRDefault="00201D5B">
    <w:pPr>
      <w:pStyle w:val="Header"/>
    </w:pPr>
  </w:p>
  <w:p w14:paraId="670C4B4C" w14:textId="1B69D421" w:rsidR="000B1DFD" w:rsidRDefault="000B1DFD">
    <w:pPr>
      <w:pStyle w:val="Header"/>
    </w:pPr>
    <w:r>
      <w:rPr>
        <w:noProof/>
        <w:sz w:val="48"/>
        <w:szCs w:val="44"/>
      </w:rPr>
      <mc:AlternateContent>
        <mc:Choice Requires="wps">
          <w:drawing>
            <wp:anchor distT="0" distB="0" distL="114300" distR="114300" simplePos="0" relativeHeight="251658242" behindDoc="0" locked="0" layoutInCell="1" allowOverlap="1" wp14:anchorId="0C754133" wp14:editId="44EB0B6B">
              <wp:simplePos x="0" y="0"/>
              <wp:positionH relativeFrom="column">
                <wp:posOffset>-261851</wp:posOffset>
              </wp:positionH>
              <wp:positionV relativeFrom="paragraph">
                <wp:posOffset>297180</wp:posOffset>
              </wp:positionV>
              <wp:extent cx="21717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6D63F272" w14:textId="36CC95C1" w:rsidR="000B1DFD" w:rsidRPr="00201D5B" w:rsidRDefault="00201D5B" w:rsidP="00201D5B">
                          <w:pPr>
                            <w:shd w:val="clear" w:color="auto" w:fill="FFFF00"/>
                            <w:rPr>
                              <w:rFonts w:ascii="Calibri Light" w:hAnsi="Calibri Light"/>
                              <w:color w:val="000000" w:themeColor="text1"/>
                            </w:rPr>
                          </w:pPr>
                          <w:r>
                            <w:rPr>
                              <w:rFonts w:ascii="Calibri Light" w:hAnsi="Calibri Light"/>
                              <w:color w:val="000000" w:themeColor="text1"/>
                            </w:rPr>
                            <w:t>Virginia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754133" id="_x0000_t202" coordsize="21600,21600" o:spt="202" path="m,l,21600r21600,l21600,xe">
              <v:stroke joinstyle="miter"/>
              <v:path gradientshapeok="t" o:connecttype="rect"/>
            </v:shapetype>
            <v:shape id="Text Box 4" o:spid="_x0000_s1026" type="#_x0000_t202" style="position:absolute;margin-left:-20.6pt;margin-top:23.4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ogqAIAAKM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" filled="f" stroked="f">
              <v:textbox>
                <w:txbxContent>
                  <w:p w14:paraId="6D63F272" w14:textId="36CC95C1" w:rsidR="000B1DFD" w:rsidRPr="00201D5B" w:rsidRDefault="00201D5B" w:rsidP="00201D5B">
                    <w:pPr>
                      <w:shd w:val="clear" w:color="auto" w:fill="FFFF00"/>
                      <w:rPr>
                        <w:rFonts w:ascii="Calibri Light" w:hAnsi="Calibri Light"/>
                        <w:color w:val="000000" w:themeColor="text1"/>
                      </w:rPr>
                    </w:pPr>
                    <w:r>
                      <w:rPr>
                        <w:rFonts w:ascii="Calibri Light" w:hAnsi="Calibri Light"/>
                        <w:color w:val="000000" w:themeColor="text1"/>
                      </w:rPr>
                      <w:t>Virginia primary school OSHC</w:t>
                    </w:r>
                  </w:p>
                </w:txbxContent>
              </v:textbox>
            </v:shape>
          </w:pict>
        </mc:Fallback>
      </mc:AlternateContent>
    </w:r>
    <w:r>
      <w:rPr>
        <w:rFonts w:ascii="Calibri Light" w:hAnsi="Calibri Light"/>
        <w:noProof/>
        <w:color w:val="16A6C6"/>
        <w:sz w:val="52"/>
        <w:szCs w:val="72"/>
      </w:rPr>
      <mc:AlternateContent>
        <mc:Choice Requires="wpg">
          <w:drawing>
            <wp:anchor distT="0" distB="0" distL="114300" distR="114300" simplePos="0" relativeHeight="251658240" behindDoc="0" locked="0" layoutInCell="1" allowOverlap="1" wp14:anchorId="7EFA4B77" wp14:editId="69C9C494">
              <wp:simplePos x="0" y="0"/>
              <wp:positionH relativeFrom="column">
                <wp:posOffset>-594360</wp:posOffset>
              </wp:positionH>
              <wp:positionV relativeFrom="paragraph">
                <wp:posOffset>228600</wp:posOffset>
              </wp:positionV>
              <wp:extent cx="7556500" cy="411480"/>
              <wp:effectExtent l="0" t="0" r="6350" b="7620"/>
              <wp:wrapThrough wrapText="bothSides">
                <wp:wrapPolygon edited="0">
                  <wp:start x="0" y="0"/>
                  <wp:lineTo x="0" y="21000"/>
                  <wp:lineTo x="21564" y="21000"/>
                  <wp:lineTo x="21564"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7556500" cy="411480"/>
                        <a:chOff x="0" y="0"/>
                        <a:chExt cx="7559041" cy="228600"/>
                      </a:xfrm>
                      <a:solidFill>
                        <a:srgbClr val="FFFF00"/>
                      </a:solidFill>
                    </wpg:grpSpPr>
                    <wps:wsp>
                      <wps:cNvPr id="18" name="Rectangle 18"/>
                      <wps:cNvSpPr/>
                      <wps:spPr>
                        <a:xfrm>
                          <a:off x="0" y="0"/>
                          <a:ext cx="5511112" cy="228600"/>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txbx>
                        <w:txbxContent>
                          <w:p w14:paraId="751912A0" w14:textId="77CC9E26" w:rsidR="000B1DFD" w:rsidRPr="00B24B5E" w:rsidRDefault="000B1DFD" w:rsidP="00201D5B">
                            <w:pPr>
                              <w:shd w:val="clear" w:color="auto" w:fill="FFFF00"/>
                              <w:ind w:firstLine="720"/>
                              <w:rPr>
                                <w:rFonts w:ascii="Calibri" w:hAnsi="Calibri"/>
                                <w:sz w:val="2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499100" y="0"/>
                          <a:ext cx="2057400" cy="228600"/>
                        </a:xfrm>
                        <a:prstGeom prst="rect">
                          <a:avLst/>
                        </a:prstGeom>
                        <a:gr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5511113" y="0"/>
                          <a:ext cx="2047928" cy="228600"/>
                        </a:xfrm>
                        <a:prstGeom prst="rect">
                          <a:avLst/>
                        </a:prstGeom>
                        <a:solidFill>
                          <a:srgbClr val="00206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502233F" w14:textId="0A94BB94" w:rsidR="000B1DFD" w:rsidRPr="00B24B5E" w:rsidRDefault="000B1DFD" w:rsidP="00201D5B">
                            <w:pPr>
                              <w:shd w:val="clear" w:color="auto" w:fill="002060"/>
                              <w:rPr>
                                <w:rFonts w:ascii="Calibri Light" w:hAnsi="Calibri Light"/>
                                <w:color w:val="808080" w:themeColor="background1" w:themeShade="8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A4B77" id="Group 17" o:spid="_x0000_s1027" style="position:absolute;margin-left:-46.8pt;margin-top:18pt;width:595pt;height:32.4pt;z-index:251658240;mso-width-relative:margin;mso-height-relative:margin" coordsize="7559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">
              <v:rect id="Rectangle 18" o:spid="_x0000_s1028" style="position:absolute;width:5511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" filled="f" stroked="f">
                <v:textbox>
                  <w:txbxContent>
                    <w:p w14:paraId="751912A0" w14:textId="77CC9E26" w:rsidR="000B1DFD" w:rsidRPr="00B24B5E" w:rsidRDefault="000B1DFD" w:rsidP="00201D5B">
                      <w:pPr>
                        <w:shd w:val="clear" w:color="auto" w:fill="FFFF00"/>
                        <w:ind w:firstLine="720"/>
                        <w:rPr>
                          <w:rFonts w:ascii="Calibri" w:hAnsi="Calibri"/>
                          <w:sz w:val="28"/>
                          <w:szCs w:val="18"/>
                        </w:rPr>
                      </w:pPr>
                    </w:p>
                  </w:txbxContent>
                </v:textbox>
              </v:rect>
              <v:rect id="Rectangle 19" o:spid="_x0000_s1029" style="position:absolute;left:54991;width:2057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" filled="f" stroked="f"/>
              <v:shape id="Text Box 20" o:spid="_x0000_s1030" type="#_x0000_t202" style="position:absolute;left:55111;width:204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" fillcolor="#002060" stroked="f">
                <v:textbox>
                  <w:txbxContent>
                    <w:p w14:paraId="5502233F" w14:textId="0A94BB94" w:rsidR="000B1DFD" w:rsidRPr="00B24B5E" w:rsidRDefault="000B1DFD" w:rsidP="00201D5B">
                      <w:pPr>
                        <w:shd w:val="clear" w:color="auto" w:fill="002060"/>
                        <w:rPr>
                          <w:rFonts w:ascii="Calibri Light" w:hAnsi="Calibri Light"/>
                          <w:color w:val="808080" w:themeColor="background1" w:themeShade="80"/>
                          <w:szCs w:val="20"/>
                        </w:rPr>
                      </w:pPr>
                    </w:p>
                  </w:txbxContent>
                </v:textbox>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4BA"/>
    <w:multiLevelType w:val="hybridMultilevel"/>
    <w:tmpl w:val="B7A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8CC"/>
    <w:multiLevelType w:val="hybridMultilevel"/>
    <w:tmpl w:val="F5E03C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33E5"/>
    <w:multiLevelType w:val="hybridMultilevel"/>
    <w:tmpl w:val="35B48C9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3" w15:restartNumberingAfterBreak="0">
    <w:nsid w:val="087D6738"/>
    <w:multiLevelType w:val="hybridMultilevel"/>
    <w:tmpl w:val="4D02A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23742"/>
    <w:multiLevelType w:val="hybridMultilevel"/>
    <w:tmpl w:val="3410D2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190E92"/>
    <w:multiLevelType w:val="hybridMultilevel"/>
    <w:tmpl w:val="D59084B2"/>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48D2"/>
    <w:multiLevelType w:val="hybridMultilevel"/>
    <w:tmpl w:val="AF8ABF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1F1D96"/>
    <w:multiLevelType w:val="hybridMultilevel"/>
    <w:tmpl w:val="8DBA866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2485A10"/>
    <w:multiLevelType w:val="hybridMultilevel"/>
    <w:tmpl w:val="B7221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168A1"/>
    <w:multiLevelType w:val="hybridMultilevel"/>
    <w:tmpl w:val="650A8A9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74D8D"/>
    <w:multiLevelType w:val="hybridMultilevel"/>
    <w:tmpl w:val="B564343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534380"/>
    <w:multiLevelType w:val="hybridMultilevel"/>
    <w:tmpl w:val="69ECF17A"/>
    <w:lvl w:ilvl="0" w:tplc="545260AC">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A6118B5"/>
    <w:multiLevelType w:val="hybridMultilevel"/>
    <w:tmpl w:val="FE9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B6B45"/>
    <w:multiLevelType w:val="hybridMultilevel"/>
    <w:tmpl w:val="E7346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A10459"/>
    <w:multiLevelType w:val="hybridMultilevel"/>
    <w:tmpl w:val="13200C3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A228B"/>
    <w:multiLevelType w:val="hybridMultilevel"/>
    <w:tmpl w:val="B7607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F3645"/>
    <w:multiLevelType w:val="hybridMultilevel"/>
    <w:tmpl w:val="65280F58"/>
    <w:lvl w:ilvl="0" w:tplc="66B248E2">
      <w:numFmt w:val="bullet"/>
      <w:lvlText w:val="•"/>
      <w:lvlJc w:val="left"/>
      <w:pPr>
        <w:ind w:left="784" w:hanging="360"/>
      </w:pPr>
      <w:rPr>
        <w:rFonts w:ascii="Calibri Light" w:eastAsiaTheme="minorEastAsia" w:hAnsi="Calibri Light" w:cstheme="minorBidi" w:hint="default"/>
      </w:rPr>
    </w:lvl>
    <w:lvl w:ilvl="1" w:tplc="0C090003" w:tentative="1">
      <w:start w:val="1"/>
      <w:numFmt w:val="bullet"/>
      <w:lvlText w:val="o"/>
      <w:lvlJc w:val="left"/>
      <w:pPr>
        <w:ind w:left="1144" w:hanging="360"/>
      </w:pPr>
      <w:rPr>
        <w:rFonts w:ascii="Courier New" w:hAnsi="Courier New" w:cs="Courier New" w:hint="default"/>
      </w:rPr>
    </w:lvl>
    <w:lvl w:ilvl="2" w:tplc="0C090005" w:tentative="1">
      <w:start w:val="1"/>
      <w:numFmt w:val="bullet"/>
      <w:lvlText w:val=""/>
      <w:lvlJc w:val="left"/>
      <w:pPr>
        <w:ind w:left="1864" w:hanging="360"/>
      </w:pPr>
      <w:rPr>
        <w:rFonts w:ascii="Wingdings" w:hAnsi="Wingdings" w:hint="default"/>
      </w:rPr>
    </w:lvl>
    <w:lvl w:ilvl="3" w:tplc="0C090001" w:tentative="1">
      <w:start w:val="1"/>
      <w:numFmt w:val="bullet"/>
      <w:lvlText w:val=""/>
      <w:lvlJc w:val="left"/>
      <w:pPr>
        <w:ind w:left="2584" w:hanging="360"/>
      </w:pPr>
      <w:rPr>
        <w:rFonts w:ascii="Symbol" w:hAnsi="Symbol" w:hint="default"/>
      </w:rPr>
    </w:lvl>
    <w:lvl w:ilvl="4" w:tplc="0C090003" w:tentative="1">
      <w:start w:val="1"/>
      <w:numFmt w:val="bullet"/>
      <w:lvlText w:val="o"/>
      <w:lvlJc w:val="left"/>
      <w:pPr>
        <w:ind w:left="3304" w:hanging="360"/>
      </w:pPr>
      <w:rPr>
        <w:rFonts w:ascii="Courier New" w:hAnsi="Courier New" w:cs="Courier New" w:hint="default"/>
      </w:rPr>
    </w:lvl>
    <w:lvl w:ilvl="5" w:tplc="0C090005" w:tentative="1">
      <w:start w:val="1"/>
      <w:numFmt w:val="bullet"/>
      <w:lvlText w:val=""/>
      <w:lvlJc w:val="left"/>
      <w:pPr>
        <w:ind w:left="4024" w:hanging="360"/>
      </w:pPr>
      <w:rPr>
        <w:rFonts w:ascii="Wingdings" w:hAnsi="Wingdings" w:hint="default"/>
      </w:rPr>
    </w:lvl>
    <w:lvl w:ilvl="6" w:tplc="0C090001" w:tentative="1">
      <w:start w:val="1"/>
      <w:numFmt w:val="bullet"/>
      <w:lvlText w:val=""/>
      <w:lvlJc w:val="left"/>
      <w:pPr>
        <w:ind w:left="4744" w:hanging="360"/>
      </w:pPr>
      <w:rPr>
        <w:rFonts w:ascii="Symbol" w:hAnsi="Symbol" w:hint="default"/>
      </w:rPr>
    </w:lvl>
    <w:lvl w:ilvl="7" w:tplc="0C090003" w:tentative="1">
      <w:start w:val="1"/>
      <w:numFmt w:val="bullet"/>
      <w:lvlText w:val="o"/>
      <w:lvlJc w:val="left"/>
      <w:pPr>
        <w:ind w:left="5464" w:hanging="360"/>
      </w:pPr>
      <w:rPr>
        <w:rFonts w:ascii="Courier New" w:hAnsi="Courier New" w:cs="Courier New" w:hint="default"/>
      </w:rPr>
    </w:lvl>
    <w:lvl w:ilvl="8" w:tplc="0C090005" w:tentative="1">
      <w:start w:val="1"/>
      <w:numFmt w:val="bullet"/>
      <w:lvlText w:val=""/>
      <w:lvlJc w:val="left"/>
      <w:pPr>
        <w:ind w:left="6184" w:hanging="360"/>
      </w:pPr>
      <w:rPr>
        <w:rFonts w:ascii="Wingdings" w:hAnsi="Wingdings" w:hint="default"/>
      </w:rPr>
    </w:lvl>
  </w:abstractNum>
  <w:abstractNum w:abstractNumId="17" w15:restartNumberingAfterBreak="0">
    <w:nsid w:val="3DFC3973"/>
    <w:multiLevelType w:val="hybridMultilevel"/>
    <w:tmpl w:val="56321CC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25422D"/>
    <w:multiLevelType w:val="hybridMultilevel"/>
    <w:tmpl w:val="9BD611B4"/>
    <w:lvl w:ilvl="0" w:tplc="72B61510">
      <w:start w:val="1"/>
      <w:numFmt w:val="decimal"/>
      <w:lvlText w:val="%1)"/>
      <w:lvlJc w:val="left"/>
      <w:pPr>
        <w:ind w:left="360" w:hanging="360"/>
      </w:pPr>
      <w:rPr>
        <w:rFonts w:asciiTheme="majorHAnsi" w:eastAsiaTheme="minorHAnsi" w:hAnsiTheme="majorHAnsi" w:cs="Calibr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C713D4"/>
    <w:multiLevelType w:val="hybridMultilevel"/>
    <w:tmpl w:val="3C9A3EFE"/>
    <w:lvl w:ilvl="0" w:tplc="D38E65B0">
      <w:numFmt w:val="bullet"/>
      <w:lvlText w:val=""/>
      <w:lvlJc w:val="left"/>
      <w:pPr>
        <w:ind w:left="720" w:hanging="360"/>
      </w:pPr>
      <w:rPr>
        <w:rFonts w:ascii="Symbol" w:eastAsia="ヒラギノ角ゴ Pro W3"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B05B0"/>
    <w:multiLevelType w:val="hybridMultilevel"/>
    <w:tmpl w:val="A16ACB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576D32EE"/>
    <w:multiLevelType w:val="hybridMultilevel"/>
    <w:tmpl w:val="3464433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736" w:hanging="360"/>
      </w:pPr>
      <w:rPr>
        <w:rFonts w:ascii="Courier New" w:hAnsi="Courier New" w:cs="Courier New" w:hint="default"/>
      </w:rPr>
    </w:lvl>
    <w:lvl w:ilvl="2" w:tplc="0C090005" w:tentative="1">
      <w:start w:val="1"/>
      <w:numFmt w:val="bullet"/>
      <w:lvlText w:val=""/>
      <w:lvlJc w:val="left"/>
      <w:pPr>
        <w:ind w:left="2456" w:hanging="360"/>
      </w:pPr>
      <w:rPr>
        <w:rFonts w:ascii="Wingdings" w:hAnsi="Wingdings" w:hint="default"/>
      </w:rPr>
    </w:lvl>
    <w:lvl w:ilvl="3" w:tplc="0C090001" w:tentative="1">
      <w:start w:val="1"/>
      <w:numFmt w:val="bullet"/>
      <w:lvlText w:val=""/>
      <w:lvlJc w:val="left"/>
      <w:pPr>
        <w:ind w:left="3176" w:hanging="360"/>
      </w:pPr>
      <w:rPr>
        <w:rFonts w:ascii="Symbol" w:hAnsi="Symbol" w:hint="default"/>
      </w:rPr>
    </w:lvl>
    <w:lvl w:ilvl="4" w:tplc="0C090003" w:tentative="1">
      <w:start w:val="1"/>
      <w:numFmt w:val="bullet"/>
      <w:lvlText w:val="o"/>
      <w:lvlJc w:val="left"/>
      <w:pPr>
        <w:ind w:left="3896" w:hanging="360"/>
      </w:pPr>
      <w:rPr>
        <w:rFonts w:ascii="Courier New" w:hAnsi="Courier New" w:cs="Courier New" w:hint="default"/>
      </w:rPr>
    </w:lvl>
    <w:lvl w:ilvl="5" w:tplc="0C090005" w:tentative="1">
      <w:start w:val="1"/>
      <w:numFmt w:val="bullet"/>
      <w:lvlText w:val=""/>
      <w:lvlJc w:val="left"/>
      <w:pPr>
        <w:ind w:left="4616" w:hanging="360"/>
      </w:pPr>
      <w:rPr>
        <w:rFonts w:ascii="Wingdings" w:hAnsi="Wingdings" w:hint="default"/>
      </w:rPr>
    </w:lvl>
    <w:lvl w:ilvl="6" w:tplc="0C090001" w:tentative="1">
      <w:start w:val="1"/>
      <w:numFmt w:val="bullet"/>
      <w:lvlText w:val=""/>
      <w:lvlJc w:val="left"/>
      <w:pPr>
        <w:ind w:left="5336" w:hanging="360"/>
      </w:pPr>
      <w:rPr>
        <w:rFonts w:ascii="Symbol" w:hAnsi="Symbol" w:hint="default"/>
      </w:rPr>
    </w:lvl>
    <w:lvl w:ilvl="7" w:tplc="0C090003" w:tentative="1">
      <w:start w:val="1"/>
      <w:numFmt w:val="bullet"/>
      <w:lvlText w:val="o"/>
      <w:lvlJc w:val="left"/>
      <w:pPr>
        <w:ind w:left="6056" w:hanging="360"/>
      </w:pPr>
      <w:rPr>
        <w:rFonts w:ascii="Courier New" w:hAnsi="Courier New" w:cs="Courier New" w:hint="default"/>
      </w:rPr>
    </w:lvl>
    <w:lvl w:ilvl="8" w:tplc="0C090005" w:tentative="1">
      <w:start w:val="1"/>
      <w:numFmt w:val="bullet"/>
      <w:lvlText w:val=""/>
      <w:lvlJc w:val="left"/>
      <w:pPr>
        <w:ind w:left="6776" w:hanging="360"/>
      </w:pPr>
      <w:rPr>
        <w:rFonts w:ascii="Wingdings" w:hAnsi="Wingdings" w:hint="default"/>
      </w:rPr>
    </w:lvl>
  </w:abstractNum>
  <w:abstractNum w:abstractNumId="22" w15:restartNumberingAfterBreak="0">
    <w:nsid w:val="5AC622A9"/>
    <w:multiLevelType w:val="hybridMultilevel"/>
    <w:tmpl w:val="BE74DA14"/>
    <w:lvl w:ilvl="0" w:tplc="9E0A71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72593"/>
    <w:multiLevelType w:val="hybridMultilevel"/>
    <w:tmpl w:val="5DF4D010"/>
    <w:lvl w:ilvl="0" w:tplc="545260AC">
      <w:start w:val="1"/>
      <w:numFmt w:val="bullet"/>
      <w:lvlText w:val="o"/>
      <w:lvlJc w:val="left"/>
      <w:pPr>
        <w:ind w:left="1080" w:hanging="360"/>
      </w:pPr>
      <w:rPr>
        <w:rFonts w:ascii="Courier New" w:hAnsi="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7C621B"/>
    <w:multiLevelType w:val="hybridMultilevel"/>
    <w:tmpl w:val="D5886BC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7C70B0"/>
    <w:multiLevelType w:val="hybridMultilevel"/>
    <w:tmpl w:val="ACD05A6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90240F"/>
    <w:multiLevelType w:val="hybridMultilevel"/>
    <w:tmpl w:val="1742C00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B4F65CA"/>
    <w:multiLevelType w:val="hybridMultilevel"/>
    <w:tmpl w:val="955E9B5A"/>
    <w:lvl w:ilvl="0" w:tplc="B3AC4C5E">
      <w:start w:val="1"/>
      <w:numFmt w:val="bullet"/>
      <w:lvlText w:val="o"/>
      <w:lvlJc w:val="left"/>
      <w:pPr>
        <w:ind w:left="720" w:hanging="360"/>
      </w:pPr>
      <w:rPr>
        <w:rFonts w:ascii="Wingdings" w:hAnsi="Wingdings"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2A190F"/>
    <w:multiLevelType w:val="hybridMultilevel"/>
    <w:tmpl w:val="0EAC55A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27"/>
  </w:num>
  <w:num w:numId="2">
    <w:abstractNumId w:val="22"/>
  </w:num>
  <w:num w:numId="3">
    <w:abstractNumId w:val="5"/>
  </w:num>
  <w:num w:numId="4">
    <w:abstractNumId w:val="0"/>
  </w:num>
  <w:num w:numId="5">
    <w:abstractNumId w:val="12"/>
  </w:num>
  <w:num w:numId="6">
    <w:abstractNumId w:val="19"/>
  </w:num>
  <w:num w:numId="7">
    <w:abstractNumId w:val="8"/>
  </w:num>
  <w:num w:numId="8">
    <w:abstractNumId w:val="28"/>
  </w:num>
  <w:num w:numId="9">
    <w:abstractNumId w:val="17"/>
  </w:num>
  <w:num w:numId="10">
    <w:abstractNumId w:val="15"/>
  </w:num>
  <w:num w:numId="11">
    <w:abstractNumId w:val="1"/>
  </w:num>
  <w:num w:numId="12">
    <w:abstractNumId w:val="14"/>
  </w:num>
  <w:num w:numId="13">
    <w:abstractNumId w:val="10"/>
  </w:num>
  <w:num w:numId="14">
    <w:abstractNumId w:val="23"/>
  </w:num>
  <w:num w:numId="15">
    <w:abstractNumId w:val="7"/>
  </w:num>
  <w:num w:numId="16">
    <w:abstractNumId w:val="3"/>
  </w:num>
  <w:num w:numId="17">
    <w:abstractNumId w:val="6"/>
  </w:num>
  <w:num w:numId="18">
    <w:abstractNumId w:val="11"/>
  </w:num>
  <w:num w:numId="19">
    <w:abstractNumId w:val="4"/>
  </w:num>
  <w:num w:numId="20">
    <w:abstractNumId w:val="13"/>
  </w:num>
  <w:num w:numId="21">
    <w:abstractNumId w:val="16"/>
  </w:num>
  <w:num w:numId="22">
    <w:abstractNumId w:val="21"/>
  </w:num>
  <w:num w:numId="23">
    <w:abstractNumId w:val="9"/>
  </w:num>
  <w:num w:numId="24">
    <w:abstractNumId w:val="20"/>
  </w:num>
  <w:num w:numId="25">
    <w:abstractNumId w:val="2"/>
  </w:num>
  <w:num w:numId="26">
    <w:abstractNumId w:val="26"/>
  </w:num>
  <w:num w:numId="27">
    <w:abstractNumId w:val="24"/>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1A"/>
    <w:rsid w:val="0002276C"/>
    <w:rsid w:val="0004226E"/>
    <w:rsid w:val="000429B4"/>
    <w:rsid w:val="00047006"/>
    <w:rsid w:val="000621B9"/>
    <w:rsid w:val="00064493"/>
    <w:rsid w:val="00067EA9"/>
    <w:rsid w:val="00072D37"/>
    <w:rsid w:val="00087CD5"/>
    <w:rsid w:val="0009306F"/>
    <w:rsid w:val="00095CEB"/>
    <w:rsid w:val="00096332"/>
    <w:rsid w:val="00097CE5"/>
    <w:rsid w:val="000A402E"/>
    <w:rsid w:val="000A664D"/>
    <w:rsid w:val="000B0B15"/>
    <w:rsid w:val="000B0B60"/>
    <w:rsid w:val="000B1DFD"/>
    <w:rsid w:val="000B6F22"/>
    <w:rsid w:val="000E29DC"/>
    <w:rsid w:val="000E2C58"/>
    <w:rsid w:val="000E46EE"/>
    <w:rsid w:val="00112E30"/>
    <w:rsid w:val="00130BB3"/>
    <w:rsid w:val="0013741E"/>
    <w:rsid w:val="00153EC1"/>
    <w:rsid w:val="001732CE"/>
    <w:rsid w:val="00175C76"/>
    <w:rsid w:val="001816CC"/>
    <w:rsid w:val="001916B7"/>
    <w:rsid w:val="001A1511"/>
    <w:rsid w:val="001B3195"/>
    <w:rsid w:val="001C70C3"/>
    <w:rsid w:val="001E3530"/>
    <w:rsid w:val="001F3558"/>
    <w:rsid w:val="001F601B"/>
    <w:rsid w:val="00201D5B"/>
    <w:rsid w:val="00210276"/>
    <w:rsid w:val="00210AB4"/>
    <w:rsid w:val="00225069"/>
    <w:rsid w:val="00231E1D"/>
    <w:rsid w:val="0024624E"/>
    <w:rsid w:val="0026756D"/>
    <w:rsid w:val="00284DCD"/>
    <w:rsid w:val="00290553"/>
    <w:rsid w:val="002C3500"/>
    <w:rsid w:val="002C3A8C"/>
    <w:rsid w:val="002C674B"/>
    <w:rsid w:val="002F7DA4"/>
    <w:rsid w:val="003073D1"/>
    <w:rsid w:val="003100B7"/>
    <w:rsid w:val="00342228"/>
    <w:rsid w:val="00350EC0"/>
    <w:rsid w:val="0037008C"/>
    <w:rsid w:val="0038062F"/>
    <w:rsid w:val="00384FDE"/>
    <w:rsid w:val="003916C4"/>
    <w:rsid w:val="0039416E"/>
    <w:rsid w:val="003976C5"/>
    <w:rsid w:val="003A1082"/>
    <w:rsid w:val="003A6491"/>
    <w:rsid w:val="003B4251"/>
    <w:rsid w:val="003C5943"/>
    <w:rsid w:val="003C6FA5"/>
    <w:rsid w:val="003E5130"/>
    <w:rsid w:val="003F75F2"/>
    <w:rsid w:val="0040276B"/>
    <w:rsid w:val="00420175"/>
    <w:rsid w:val="00420416"/>
    <w:rsid w:val="00456918"/>
    <w:rsid w:val="00486FFF"/>
    <w:rsid w:val="00493A9E"/>
    <w:rsid w:val="004955A1"/>
    <w:rsid w:val="004A0820"/>
    <w:rsid w:val="004A717C"/>
    <w:rsid w:val="004A71AF"/>
    <w:rsid w:val="004C0305"/>
    <w:rsid w:val="004C0C56"/>
    <w:rsid w:val="004C0F7A"/>
    <w:rsid w:val="004C77E2"/>
    <w:rsid w:val="004D0D36"/>
    <w:rsid w:val="004D1CAB"/>
    <w:rsid w:val="004E477A"/>
    <w:rsid w:val="00515193"/>
    <w:rsid w:val="005151BB"/>
    <w:rsid w:val="005311DB"/>
    <w:rsid w:val="00534F78"/>
    <w:rsid w:val="0054181F"/>
    <w:rsid w:val="00543537"/>
    <w:rsid w:val="00545683"/>
    <w:rsid w:val="00545BDF"/>
    <w:rsid w:val="00556E2F"/>
    <w:rsid w:val="00562398"/>
    <w:rsid w:val="00562ECF"/>
    <w:rsid w:val="005839F4"/>
    <w:rsid w:val="00586814"/>
    <w:rsid w:val="005A0464"/>
    <w:rsid w:val="005A4D6E"/>
    <w:rsid w:val="005B43B2"/>
    <w:rsid w:val="005C392C"/>
    <w:rsid w:val="005E2DB9"/>
    <w:rsid w:val="0060220C"/>
    <w:rsid w:val="00604856"/>
    <w:rsid w:val="00620AA8"/>
    <w:rsid w:val="00637DC9"/>
    <w:rsid w:val="006445F1"/>
    <w:rsid w:val="006546F3"/>
    <w:rsid w:val="00657C05"/>
    <w:rsid w:val="00663AAF"/>
    <w:rsid w:val="0067098C"/>
    <w:rsid w:val="00680B14"/>
    <w:rsid w:val="00684E39"/>
    <w:rsid w:val="006918B1"/>
    <w:rsid w:val="00693E48"/>
    <w:rsid w:val="00694747"/>
    <w:rsid w:val="00697F1B"/>
    <w:rsid w:val="006A55C1"/>
    <w:rsid w:val="006B119A"/>
    <w:rsid w:val="006B4702"/>
    <w:rsid w:val="006C1C1C"/>
    <w:rsid w:val="006D37BE"/>
    <w:rsid w:val="006D5D3B"/>
    <w:rsid w:val="006F0058"/>
    <w:rsid w:val="00716476"/>
    <w:rsid w:val="00724A2B"/>
    <w:rsid w:val="00741829"/>
    <w:rsid w:val="0074387E"/>
    <w:rsid w:val="00746DC9"/>
    <w:rsid w:val="00750C79"/>
    <w:rsid w:val="00751A66"/>
    <w:rsid w:val="00760CAC"/>
    <w:rsid w:val="00765B8F"/>
    <w:rsid w:val="00767FC8"/>
    <w:rsid w:val="0077488E"/>
    <w:rsid w:val="00795FFC"/>
    <w:rsid w:val="007A5E7F"/>
    <w:rsid w:val="007B79B0"/>
    <w:rsid w:val="007C2678"/>
    <w:rsid w:val="007E4344"/>
    <w:rsid w:val="00850AB2"/>
    <w:rsid w:val="008677A1"/>
    <w:rsid w:val="00873E6E"/>
    <w:rsid w:val="00881052"/>
    <w:rsid w:val="00881251"/>
    <w:rsid w:val="008B7D94"/>
    <w:rsid w:val="008D1B51"/>
    <w:rsid w:val="008F289F"/>
    <w:rsid w:val="00901FA3"/>
    <w:rsid w:val="00912DCF"/>
    <w:rsid w:val="009357D4"/>
    <w:rsid w:val="0094358B"/>
    <w:rsid w:val="0094571E"/>
    <w:rsid w:val="0094712F"/>
    <w:rsid w:val="00952C3E"/>
    <w:rsid w:val="00956D81"/>
    <w:rsid w:val="00961997"/>
    <w:rsid w:val="00970BB2"/>
    <w:rsid w:val="009830B2"/>
    <w:rsid w:val="00996BBE"/>
    <w:rsid w:val="009B3BC2"/>
    <w:rsid w:val="009B5A4F"/>
    <w:rsid w:val="009C50F0"/>
    <w:rsid w:val="009C6933"/>
    <w:rsid w:val="009F2129"/>
    <w:rsid w:val="009F7E3F"/>
    <w:rsid w:val="00A224AB"/>
    <w:rsid w:val="00A2737D"/>
    <w:rsid w:val="00A36443"/>
    <w:rsid w:val="00A3796F"/>
    <w:rsid w:val="00A50B89"/>
    <w:rsid w:val="00A5766E"/>
    <w:rsid w:val="00A74F46"/>
    <w:rsid w:val="00A76ED5"/>
    <w:rsid w:val="00A77756"/>
    <w:rsid w:val="00AA196E"/>
    <w:rsid w:val="00AD403E"/>
    <w:rsid w:val="00AE198B"/>
    <w:rsid w:val="00AF3AB3"/>
    <w:rsid w:val="00B01C6E"/>
    <w:rsid w:val="00B13A43"/>
    <w:rsid w:val="00B2188B"/>
    <w:rsid w:val="00B23FAD"/>
    <w:rsid w:val="00B24B5E"/>
    <w:rsid w:val="00B278D1"/>
    <w:rsid w:val="00B35E6D"/>
    <w:rsid w:val="00B400A9"/>
    <w:rsid w:val="00B479D6"/>
    <w:rsid w:val="00B52FDA"/>
    <w:rsid w:val="00B94520"/>
    <w:rsid w:val="00B9774D"/>
    <w:rsid w:val="00BC0A37"/>
    <w:rsid w:val="00BC1EC3"/>
    <w:rsid w:val="00BD2120"/>
    <w:rsid w:val="00BD2EC6"/>
    <w:rsid w:val="00BE2622"/>
    <w:rsid w:val="00BF0F7B"/>
    <w:rsid w:val="00BF1766"/>
    <w:rsid w:val="00C12860"/>
    <w:rsid w:val="00C262AA"/>
    <w:rsid w:val="00C574EA"/>
    <w:rsid w:val="00C620BC"/>
    <w:rsid w:val="00C63BAD"/>
    <w:rsid w:val="00C75FEA"/>
    <w:rsid w:val="00C76729"/>
    <w:rsid w:val="00C820DA"/>
    <w:rsid w:val="00C843B0"/>
    <w:rsid w:val="00C9293F"/>
    <w:rsid w:val="00C94961"/>
    <w:rsid w:val="00C973A6"/>
    <w:rsid w:val="00CA45E2"/>
    <w:rsid w:val="00CB2A60"/>
    <w:rsid w:val="00CB3367"/>
    <w:rsid w:val="00CB5692"/>
    <w:rsid w:val="00CC1913"/>
    <w:rsid w:val="00CC3405"/>
    <w:rsid w:val="00CC48AF"/>
    <w:rsid w:val="00CC6FD2"/>
    <w:rsid w:val="00CC7D22"/>
    <w:rsid w:val="00CD6A1F"/>
    <w:rsid w:val="00CF4779"/>
    <w:rsid w:val="00CF670C"/>
    <w:rsid w:val="00CF7D6D"/>
    <w:rsid w:val="00D145C3"/>
    <w:rsid w:val="00D50920"/>
    <w:rsid w:val="00D75519"/>
    <w:rsid w:val="00DD729C"/>
    <w:rsid w:val="00DE300D"/>
    <w:rsid w:val="00DF278F"/>
    <w:rsid w:val="00E30300"/>
    <w:rsid w:val="00E4011F"/>
    <w:rsid w:val="00E43539"/>
    <w:rsid w:val="00E51479"/>
    <w:rsid w:val="00E560E7"/>
    <w:rsid w:val="00E5677C"/>
    <w:rsid w:val="00E66FCB"/>
    <w:rsid w:val="00E82C1D"/>
    <w:rsid w:val="00E85582"/>
    <w:rsid w:val="00E93B12"/>
    <w:rsid w:val="00E93EFF"/>
    <w:rsid w:val="00EA173C"/>
    <w:rsid w:val="00ED1F7B"/>
    <w:rsid w:val="00ED7943"/>
    <w:rsid w:val="00EE2F48"/>
    <w:rsid w:val="00F06E96"/>
    <w:rsid w:val="00F0781A"/>
    <w:rsid w:val="00F1319A"/>
    <w:rsid w:val="00F15A1D"/>
    <w:rsid w:val="00F15B75"/>
    <w:rsid w:val="00F20B4C"/>
    <w:rsid w:val="00F22CC3"/>
    <w:rsid w:val="00F253B6"/>
    <w:rsid w:val="00F258CA"/>
    <w:rsid w:val="00F519CA"/>
    <w:rsid w:val="00F576AF"/>
    <w:rsid w:val="00F64525"/>
    <w:rsid w:val="00F64B1D"/>
    <w:rsid w:val="00F671C8"/>
    <w:rsid w:val="00F75981"/>
    <w:rsid w:val="00F85C1A"/>
    <w:rsid w:val="00F92021"/>
    <w:rsid w:val="00FB413C"/>
    <w:rsid w:val="00FD0C63"/>
    <w:rsid w:val="00FE2123"/>
    <w:rsid w:val="00FE4694"/>
    <w:rsid w:val="00F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6E132"/>
  <w14:defaultImageDpi w14:val="300"/>
  <w15:docId w15:val="{89AE0240-03E5-C343-9F99-12CC41A4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08C"/>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B278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F85C1A"/>
  </w:style>
  <w:style w:type="paragraph" w:styleId="Footer">
    <w:name w:val="footer"/>
    <w:basedOn w:val="Normal"/>
    <w:link w:val="FooterChar"/>
    <w:uiPriority w:val="99"/>
    <w:unhideWhenUsed/>
    <w:rsid w:val="00F85C1A"/>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F85C1A"/>
  </w:style>
  <w:style w:type="paragraph" w:styleId="BalloonText">
    <w:name w:val="Balloon Text"/>
    <w:basedOn w:val="Normal"/>
    <w:link w:val="BalloonTextChar"/>
    <w:uiPriority w:val="99"/>
    <w:semiHidden/>
    <w:unhideWhenUsed/>
    <w:rsid w:val="00F85C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C1A"/>
    <w:rPr>
      <w:rFonts w:ascii="Lucida Grande" w:hAnsi="Lucida Grande" w:cs="Lucida Grande"/>
      <w:sz w:val="18"/>
      <w:szCs w:val="18"/>
    </w:rPr>
  </w:style>
  <w:style w:type="character" w:styleId="PageNumber">
    <w:name w:val="page number"/>
    <w:basedOn w:val="DefaultParagraphFont"/>
    <w:uiPriority w:val="99"/>
    <w:semiHidden/>
    <w:unhideWhenUsed/>
    <w:rsid w:val="00F15B75"/>
  </w:style>
  <w:style w:type="table" w:styleId="TableGrid">
    <w:name w:val="Table Grid"/>
    <w:basedOn w:val="TableNormal"/>
    <w:uiPriority w:val="39"/>
    <w:rsid w:val="0006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8D1"/>
    <w:rPr>
      <w:rFonts w:asciiTheme="majorHAnsi" w:eastAsiaTheme="majorEastAsia" w:hAnsiTheme="majorHAnsi" w:cstheme="majorBidi"/>
      <w:b/>
      <w:bCs/>
      <w:color w:val="365F91" w:themeColor="accent1" w:themeShade="BF"/>
      <w:sz w:val="28"/>
      <w:szCs w:val="28"/>
      <w:lang w:val="en-AU"/>
    </w:rPr>
  </w:style>
  <w:style w:type="character" w:styleId="Hyperlink">
    <w:name w:val="Hyperlink"/>
    <w:basedOn w:val="DefaultParagraphFont"/>
    <w:uiPriority w:val="99"/>
    <w:unhideWhenUsed/>
    <w:rsid w:val="00F64B1D"/>
    <w:rPr>
      <w:color w:val="0000FF" w:themeColor="hyperlink"/>
      <w:u w:val="single"/>
    </w:rPr>
  </w:style>
  <w:style w:type="paragraph" w:styleId="NormalWeb">
    <w:name w:val="Normal (Web)"/>
    <w:basedOn w:val="Normal"/>
    <w:uiPriority w:val="99"/>
    <w:semiHidden/>
    <w:unhideWhenUsed/>
    <w:rsid w:val="00F64B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62ECF"/>
    <w:rPr>
      <w:color w:val="800080" w:themeColor="followedHyperlink"/>
      <w:u w:val="single"/>
    </w:rPr>
  </w:style>
  <w:style w:type="paragraph" w:styleId="Title">
    <w:name w:val="Title"/>
    <w:basedOn w:val="Normal"/>
    <w:next w:val="Normal"/>
    <w:link w:val="TitleChar"/>
    <w:uiPriority w:val="10"/>
    <w:qFormat/>
    <w:rsid w:val="003073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73D1"/>
    <w:rPr>
      <w:rFonts w:asciiTheme="majorHAnsi" w:eastAsiaTheme="majorEastAsia" w:hAnsiTheme="majorHAnsi" w:cstheme="majorBidi"/>
      <w:color w:val="17365D" w:themeColor="text2" w:themeShade="BF"/>
      <w:spacing w:val="5"/>
      <w:kern w:val="28"/>
      <w:sz w:val="52"/>
      <w:szCs w:val="52"/>
      <w:lang w:val="en-AU"/>
    </w:rPr>
  </w:style>
  <w:style w:type="paragraph" w:styleId="ListParagraph">
    <w:name w:val="List Paragraph"/>
    <w:basedOn w:val="Normal"/>
    <w:uiPriority w:val="34"/>
    <w:qFormat/>
    <w:rsid w:val="000429B4"/>
    <w:pPr>
      <w:ind w:left="720"/>
      <w:contextualSpacing/>
    </w:pPr>
    <w:rPr>
      <w:rFonts w:ascii="Lucida Grande" w:eastAsia="ヒラギノ角ゴ Pro W3" w:hAnsi="Lucida Grande" w:cs="Times New Roman"/>
      <w:color w:val="000000"/>
      <w:szCs w:val="24"/>
    </w:rPr>
  </w:style>
  <w:style w:type="paragraph" w:customStyle="1" w:styleId="Default">
    <w:name w:val="Default"/>
    <w:rsid w:val="00384FDE"/>
    <w:pPr>
      <w:autoSpaceDE w:val="0"/>
      <w:autoSpaceDN w:val="0"/>
      <w:adjustRightInd w:val="0"/>
    </w:pPr>
    <w:rPr>
      <w:rFonts w:ascii="Tahoma" w:eastAsia="Times New Roman" w:hAnsi="Tahoma" w:cs="Tahoma"/>
      <w:color w:val="000000"/>
    </w:rPr>
  </w:style>
  <w:style w:type="character" w:styleId="UnresolvedMention">
    <w:name w:val="Unresolved Mention"/>
    <w:basedOn w:val="DefaultParagraphFont"/>
    <w:uiPriority w:val="99"/>
    <w:semiHidden/>
    <w:unhideWhenUsed/>
    <w:rsid w:val="00B94520"/>
    <w:rPr>
      <w:color w:val="605E5C"/>
      <w:shd w:val="clear" w:color="auto" w:fill="E1DFDD"/>
    </w:rPr>
  </w:style>
  <w:style w:type="paragraph" w:styleId="Revision">
    <w:name w:val="Revision"/>
    <w:hidden/>
    <w:uiPriority w:val="99"/>
    <w:semiHidden/>
    <w:rsid w:val="00C820DA"/>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5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business.gov.au/smartforms/landing.htm?formCode=APC_P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4" ma:contentTypeDescription="Create a new document." ma:contentTypeScope="" ma:versionID="ca6d8eea9750d645598951296b61d5a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05548b8d37248918e7df41b4dff88826"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7CBDC-99F9-4618-AC31-90EBD9BC85B0}">
  <ds:schemaRefs>
    <ds:schemaRef ds:uri="http://schemas.microsoft.com/sharepoint/v3/contenttype/forms"/>
  </ds:schemaRefs>
</ds:datastoreItem>
</file>

<file path=customXml/itemProps2.xml><?xml version="1.0" encoding="utf-8"?>
<ds:datastoreItem xmlns:ds="http://schemas.openxmlformats.org/officeDocument/2006/customXml" ds:itemID="{DDA0ACA6-B575-429B-8B96-D48BA34F9AB4}">
  <ds:schemaRefs>
    <ds:schemaRef ds:uri="http://purl.org/dc/elements/1.1/"/>
    <ds:schemaRef ds:uri="http://purl.org/dc/dcmitype/"/>
    <ds:schemaRef ds:uri="http://schemas.microsoft.com/office/2006/metadata/properties"/>
    <ds:schemaRef ds:uri="bbe56cc9-cc72-4bfd-abd4-328fbe9ebaf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69b305e-93e9-4e96-85b7-2b0fbc812f18"/>
    <ds:schemaRef ds:uri="http://www.w3.org/XML/1998/namespace"/>
  </ds:schemaRefs>
</ds:datastoreItem>
</file>

<file path=customXml/itemProps3.xml><?xml version="1.0" encoding="utf-8"?>
<ds:datastoreItem xmlns:ds="http://schemas.openxmlformats.org/officeDocument/2006/customXml" ds:itemID="{F843AF01-5543-4575-931A-D421B37F5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502CA-E8AA-4509-8363-1AF1003D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Evans</dc:creator>
  <cp:keywords/>
  <dc:description/>
  <cp:lastModifiedBy>OHSC</cp:lastModifiedBy>
  <cp:revision>2</cp:revision>
  <cp:lastPrinted>2015-06-04T09:46:00Z</cp:lastPrinted>
  <dcterms:created xsi:type="dcterms:W3CDTF">2023-12-08T02:42:00Z</dcterms:created>
  <dcterms:modified xsi:type="dcterms:W3CDTF">2023-12-08T02:42:00Z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ies>
</file>